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15"/>
        <w:tblW w:w="10223" w:type="dxa"/>
        <w:tblLayout w:type="fixed"/>
        <w:tblLook w:val="0000" w:firstRow="0" w:lastRow="0" w:firstColumn="0" w:lastColumn="0" w:noHBand="0" w:noVBand="0"/>
      </w:tblPr>
      <w:tblGrid>
        <w:gridCol w:w="3965"/>
        <w:gridCol w:w="1868"/>
        <w:gridCol w:w="4390"/>
      </w:tblGrid>
      <w:tr w:rsidR="00BD3822" w:rsidRPr="00BD3822" w:rsidTr="00F4623D">
        <w:trPr>
          <w:trHeight w:val="1625"/>
        </w:trPr>
        <w:tc>
          <w:tcPr>
            <w:tcW w:w="3965" w:type="dxa"/>
            <w:vAlign w:val="center"/>
          </w:tcPr>
          <w:p w:rsidR="00BD3822" w:rsidRPr="00AE4A34" w:rsidRDefault="00BD3822" w:rsidP="00BD3822">
            <w:pPr>
              <w:spacing w:after="0" w:line="240" w:lineRule="auto"/>
              <w:rPr>
                <w:color w:val="000000" w:themeColor="text1"/>
                <w:lang w:val="ro-RO"/>
              </w:rPr>
            </w:pPr>
            <w:bookmarkStart w:id="0" w:name="_GoBack"/>
            <w:bookmarkEnd w:id="0"/>
          </w:p>
          <w:p w:rsidR="00BD3822" w:rsidRPr="00BD3822" w:rsidRDefault="00BD3822" w:rsidP="00BD3822">
            <w:pPr>
              <w:keepNext/>
              <w:spacing w:after="0" w:line="240" w:lineRule="auto"/>
              <w:ind w:left="-100" w:right="-108"/>
              <w:jc w:val="center"/>
              <w:outlineLvl w:val="4"/>
              <w:rPr>
                <w:rFonts w:ascii="Times New Roman" w:eastAsia="Times New Roman" w:hAnsi="Times New Roman" w:cs="Times New Roman"/>
                <w:b/>
                <w:szCs w:val="20"/>
                <w:lang w:val="ro-RO" w:eastAsia="ru-RU"/>
              </w:rPr>
            </w:pPr>
            <w:r w:rsidRPr="00BD3822">
              <w:rPr>
                <w:rFonts w:ascii="Times New Roman" w:eastAsia="Times New Roman" w:hAnsi="Times New Roman" w:cs="Times New Roman"/>
                <w:b/>
                <w:szCs w:val="20"/>
                <w:lang w:val="ro-RO" w:eastAsia="ru-RU"/>
              </w:rPr>
              <w:t>COMISIA</w:t>
            </w:r>
          </w:p>
          <w:p w:rsidR="00BD3822" w:rsidRPr="00BD3822" w:rsidRDefault="00BD3822" w:rsidP="00BD3822">
            <w:pPr>
              <w:keepNext/>
              <w:spacing w:after="0" w:line="240" w:lineRule="auto"/>
              <w:ind w:left="-100" w:right="-108"/>
              <w:jc w:val="center"/>
              <w:outlineLvl w:val="4"/>
              <w:rPr>
                <w:rFonts w:ascii="Times New Roman" w:eastAsia="Times New Roman" w:hAnsi="Times New Roman" w:cs="Times New Roman"/>
                <w:b/>
                <w:szCs w:val="20"/>
                <w:lang w:val="ro-RO" w:eastAsia="ru-RU"/>
              </w:rPr>
            </w:pPr>
            <w:r w:rsidRPr="00BD3822">
              <w:rPr>
                <w:rFonts w:ascii="Times New Roman" w:eastAsia="Times New Roman" w:hAnsi="Times New Roman" w:cs="Times New Roman"/>
                <w:b/>
                <w:szCs w:val="20"/>
                <w:lang w:val="ro-RO" w:eastAsia="ru-RU"/>
              </w:rPr>
              <w:t xml:space="preserve">NAŢIONALĂ DE INTEGRITATE </w:t>
            </w:r>
          </w:p>
          <w:p w:rsidR="00BD3822" w:rsidRPr="00BD3822" w:rsidRDefault="00BD3822" w:rsidP="00BD3822">
            <w:pPr>
              <w:keepNext/>
              <w:spacing w:after="0" w:line="240" w:lineRule="auto"/>
              <w:ind w:left="-100" w:right="-108"/>
              <w:jc w:val="center"/>
              <w:outlineLvl w:val="4"/>
              <w:rPr>
                <w:rFonts w:ascii="Times New Roman" w:eastAsia="Times New Roman" w:hAnsi="Times New Roman" w:cs="Times New Roman"/>
                <w:b/>
                <w:szCs w:val="20"/>
                <w:lang w:val="ro-RO" w:eastAsia="ru-RU"/>
              </w:rPr>
            </w:pPr>
            <w:r w:rsidRPr="00BD3822">
              <w:rPr>
                <w:rFonts w:ascii="Times New Roman" w:eastAsia="Times New Roman" w:hAnsi="Times New Roman" w:cs="Times New Roman"/>
                <w:b/>
                <w:szCs w:val="20"/>
                <w:lang w:val="ro-RO" w:eastAsia="ru-RU"/>
              </w:rPr>
              <w:t>A REPUBLICII MOLDOVA</w:t>
            </w:r>
          </w:p>
          <w:p w:rsidR="00BD3822" w:rsidRPr="00BD3822" w:rsidRDefault="00BD3822" w:rsidP="00BD38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o-RO" w:eastAsia="ru-RU"/>
              </w:rPr>
            </w:pPr>
          </w:p>
        </w:tc>
        <w:tc>
          <w:tcPr>
            <w:tcW w:w="1868" w:type="dxa"/>
            <w:vAlign w:val="center"/>
          </w:tcPr>
          <w:p w:rsidR="00BD3822" w:rsidRPr="00BD3822" w:rsidRDefault="00BD3822" w:rsidP="00BD38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ro-RO" w:eastAsia="ru-RU"/>
              </w:rPr>
            </w:pPr>
            <w:r w:rsidRPr="00BD3822">
              <w:rPr>
                <w:rFonts w:ascii="Times New Roman" w:eastAsia="Times New Roman" w:hAnsi="Times New Roman" w:cs="Times New Roman"/>
                <w:sz w:val="20"/>
                <w:szCs w:val="20"/>
                <w:lang w:val="ro-RO"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3.25pt" o:ole="" fillcolor="window">
                  <v:imagedata r:id="rId7" o:title="" gain="69719f" blacklevel="7864f"/>
                </v:shape>
                <o:OLEObject Type="Embed" ProgID="Unknown" ShapeID="_x0000_i1025" DrawAspect="Content" ObjectID="_1530691901" r:id="rId8"/>
              </w:object>
            </w:r>
          </w:p>
        </w:tc>
        <w:tc>
          <w:tcPr>
            <w:tcW w:w="4390" w:type="dxa"/>
            <w:vAlign w:val="center"/>
          </w:tcPr>
          <w:p w:rsidR="00BD3822" w:rsidRPr="00BD3822" w:rsidRDefault="00BD3822" w:rsidP="00BD3822">
            <w:pPr>
              <w:keepNext/>
              <w:spacing w:after="0" w:line="240" w:lineRule="auto"/>
              <w:ind w:right="-79"/>
              <w:jc w:val="center"/>
              <w:outlineLvl w:val="3"/>
              <w:rPr>
                <w:rFonts w:ascii="Times New Roman" w:eastAsia="Times New Roman" w:hAnsi="Times New Roman" w:cs="Times New Roman"/>
                <w:b/>
                <w:szCs w:val="20"/>
                <w:lang w:val="ro-RO" w:eastAsia="ru-RU"/>
              </w:rPr>
            </w:pPr>
            <w:r w:rsidRPr="00BD3822">
              <w:rPr>
                <w:rFonts w:ascii="Times New Roman" w:eastAsia="Times New Roman" w:hAnsi="Times New Roman" w:cs="Times New Roman"/>
                <w:b/>
                <w:szCs w:val="20"/>
                <w:lang w:val="ro-RO" w:eastAsia="ru-RU"/>
              </w:rPr>
              <w:t>НАЦИОНАЛЬНАЯ</w:t>
            </w:r>
          </w:p>
          <w:p w:rsidR="00BD3822" w:rsidRPr="00BD3822" w:rsidRDefault="00BD3822" w:rsidP="00BD3822">
            <w:pPr>
              <w:keepNext/>
              <w:spacing w:after="0" w:line="240" w:lineRule="auto"/>
              <w:ind w:right="-79"/>
              <w:outlineLvl w:val="3"/>
              <w:rPr>
                <w:rFonts w:ascii="Times New Roman" w:eastAsia="Times New Roman" w:hAnsi="Times New Roman" w:cs="Times New Roman"/>
                <w:b/>
                <w:sz w:val="21"/>
                <w:szCs w:val="20"/>
                <w:lang w:val="ro-RO" w:eastAsia="ru-RU"/>
              </w:rPr>
            </w:pPr>
            <w:r w:rsidRPr="00BD3822">
              <w:rPr>
                <w:rFonts w:ascii="Times New Roman" w:eastAsia="Times New Roman" w:hAnsi="Times New Roman" w:cs="Times New Roman"/>
                <w:b/>
                <w:szCs w:val="20"/>
                <w:lang w:val="ro-RO" w:eastAsia="ru-RU"/>
              </w:rPr>
              <w:t>АНТИ</w:t>
            </w:r>
            <w:r w:rsidRPr="00BD3822">
              <w:rPr>
                <w:rFonts w:ascii="Times New Roman" w:eastAsia="Times New Roman" w:hAnsi="Times New Roman" w:cs="Times New Roman"/>
                <w:b/>
                <w:sz w:val="21"/>
                <w:szCs w:val="20"/>
                <w:lang w:val="ro-RO" w:eastAsia="ru-RU"/>
              </w:rPr>
              <w:t>КОРРУПЦИОННАЯ КОМИССИЯ</w:t>
            </w:r>
          </w:p>
          <w:p w:rsidR="00BD3822" w:rsidRPr="00BD3822" w:rsidRDefault="00BD3822" w:rsidP="00BD3822">
            <w:pPr>
              <w:keepNext/>
              <w:spacing w:after="0" w:line="240" w:lineRule="auto"/>
              <w:ind w:left="-108" w:right="-79"/>
              <w:jc w:val="center"/>
              <w:outlineLvl w:val="3"/>
              <w:rPr>
                <w:rFonts w:ascii="Times New Roman" w:eastAsia="Times New Roman" w:hAnsi="Times New Roman" w:cs="Times New Roman"/>
                <w:b/>
                <w:szCs w:val="20"/>
                <w:lang w:val="ro-RO" w:eastAsia="ru-RU"/>
              </w:rPr>
            </w:pPr>
            <w:r w:rsidRPr="00BD3822">
              <w:rPr>
                <w:rFonts w:ascii="Times New Roman" w:eastAsia="Times New Roman" w:hAnsi="Times New Roman" w:cs="Times New Roman"/>
                <w:b/>
                <w:szCs w:val="20"/>
                <w:lang w:val="ro-RO" w:eastAsia="ru-RU"/>
              </w:rPr>
              <w:t>РЕСПУБЛИКИ МОЛДОВА</w:t>
            </w:r>
          </w:p>
        </w:tc>
      </w:tr>
    </w:tbl>
    <w:p w:rsidR="00BD3822" w:rsidRPr="00BD3822" w:rsidRDefault="00BD3822" w:rsidP="00BD38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val="ro-RO" w:eastAsia="ru-RU"/>
        </w:rPr>
      </w:pPr>
    </w:p>
    <w:p w:rsidR="00BD3822" w:rsidRPr="00BD3822" w:rsidRDefault="00BD3822" w:rsidP="00BD38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val="ro-RO" w:eastAsia="ru-RU"/>
        </w:rPr>
      </w:pPr>
      <w:r w:rsidRPr="00BD3822">
        <w:rPr>
          <w:rFonts w:ascii="Times New Roman" w:eastAsia="Times New Roman" w:hAnsi="Times New Roman" w:cs="Times New Roman"/>
          <w:sz w:val="18"/>
          <w:szCs w:val="20"/>
          <w:lang w:val="ro-RO" w:eastAsia="ru-RU"/>
        </w:rPr>
        <w:t>MD-2068, mun. Chişinău, str. Alecu Russo,1</w:t>
      </w:r>
    </w:p>
    <w:p w:rsidR="00BD3822" w:rsidRPr="00BD3822" w:rsidRDefault="00BD3822" w:rsidP="00BD382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val="ro-RO" w:eastAsia="ru-RU"/>
        </w:rPr>
      </w:pPr>
      <w:r w:rsidRPr="00BD3822">
        <w:rPr>
          <w:rFonts w:ascii="Times New Roman" w:eastAsia="Times New Roman" w:hAnsi="Times New Roman" w:cs="Times New Roman"/>
          <w:sz w:val="18"/>
          <w:szCs w:val="20"/>
          <w:lang w:val="ro-RO" w:eastAsia="ru-RU"/>
        </w:rPr>
        <w:t xml:space="preserve">Tel.(373 22) 820 601, fax (373 22) 820 602, </w:t>
      </w:r>
      <w:hyperlink r:id="rId9" w:history="1">
        <w:r w:rsidRPr="00BD3822">
          <w:rPr>
            <w:rFonts w:ascii="Times New Roman" w:eastAsia="Times New Roman" w:hAnsi="Times New Roman" w:cs="Times New Roman"/>
            <w:color w:val="0000FF"/>
            <w:sz w:val="18"/>
            <w:szCs w:val="20"/>
            <w:u w:val="single"/>
            <w:lang w:val="ro-RO" w:eastAsia="ru-RU"/>
          </w:rPr>
          <w:t>www.cni.md</w:t>
        </w:r>
      </w:hyperlink>
      <w:r w:rsidRPr="00BD3822">
        <w:rPr>
          <w:rFonts w:ascii="Times New Roman" w:eastAsia="Times New Roman" w:hAnsi="Times New Roman" w:cs="Times New Roman"/>
          <w:sz w:val="18"/>
          <w:szCs w:val="20"/>
          <w:lang w:val="ro-RO" w:eastAsia="ru-RU"/>
        </w:rPr>
        <w:t>, e-mail:info@cni.md</w:t>
      </w:r>
    </w:p>
    <w:p w:rsidR="00BD3822" w:rsidRPr="00BD3822" w:rsidRDefault="00BD3822" w:rsidP="00BD3822">
      <w:pPr>
        <w:tabs>
          <w:tab w:val="left" w:pos="60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4"/>
          <w:lang w:val="ro-RO" w:eastAsia="ru-RU"/>
        </w:rPr>
      </w:pPr>
    </w:p>
    <w:p w:rsidR="00BD3822" w:rsidRPr="00BD3822" w:rsidRDefault="00BD3822" w:rsidP="00BD3822">
      <w:pPr>
        <w:tabs>
          <w:tab w:val="left" w:pos="60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4"/>
          <w:lang w:val="ro-RO" w:eastAsia="ru-RU"/>
        </w:rPr>
      </w:pPr>
    </w:p>
    <w:p w:rsidR="00BD3822" w:rsidRPr="00BD3822" w:rsidRDefault="00BD3822" w:rsidP="00BD38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lang w:val="ro-RO" w:eastAsia="ru-RU"/>
        </w:rPr>
      </w:pPr>
      <w:r w:rsidRPr="00BD3822">
        <w:rPr>
          <w:rFonts w:ascii="Times New Roman" w:eastAsia="Times New Roman" w:hAnsi="Times New Roman" w:cs="Times New Roman"/>
          <w:b/>
          <w:sz w:val="28"/>
          <w:szCs w:val="24"/>
          <w:lang w:val="ro-RO" w:eastAsia="ru-RU"/>
        </w:rPr>
        <w:t>ACT DE CONSTATARE</w:t>
      </w:r>
    </w:p>
    <w:p w:rsidR="00BD3822" w:rsidRPr="00BD3822" w:rsidRDefault="00216462" w:rsidP="00BD38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lang w:val="ro-RO" w:eastAsia="ru-RU"/>
        </w:rPr>
      </w:pPr>
      <w:r>
        <w:rPr>
          <w:rFonts w:ascii="Times New Roman" w:eastAsia="Times New Roman" w:hAnsi="Times New Roman" w:cs="Times New Roman"/>
          <w:b/>
          <w:sz w:val="28"/>
          <w:szCs w:val="24"/>
          <w:lang w:val="ro-RO" w:eastAsia="ru-RU"/>
        </w:rPr>
        <w:t>Nr. 03 / 133</w:t>
      </w:r>
    </w:p>
    <w:p w:rsidR="00BD3822" w:rsidRPr="00BD3822" w:rsidRDefault="00BD3822" w:rsidP="00BD3822">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t>mun. Chișinău</w:t>
      </w:r>
      <w:r w:rsidRPr="00BD3822">
        <w:rPr>
          <w:rFonts w:ascii="Times New Roman" w:eastAsia="Times New Roman" w:hAnsi="Times New Roman" w:cs="Times New Roman"/>
          <w:sz w:val="23"/>
          <w:szCs w:val="23"/>
          <w:lang w:val="ro-RO" w:eastAsia="ru-RU"/>
        </w:rPr>
        <w:tab/>
      </w:r>
      <w:r w:rsidRPr="00BD3822">
        <w:rPr>
          <w:rFonts w:ascii="Times New Roman" w:eastAsia="Times New Roman" w:hAnsi="Times New Roman" w:cs="Times New Roman"/>
          <w:sz w:val="23"/>
          <w:szCs w:val="23"/>
          <w:lang w:val="ro-RO" w:eastAsia="ru-RU"/>
        </w:rPr>
        <w:tab/>
      </w:r>
      <w:r w:rsidRPr="00BD3822">
        <w:rPr>
          <w:rFonts w:ascii="Times New Roman" w:eastAsia="Times New Roman" w:hAnsi="Times New Roman" w:cs="Times New Roman"/>
          <w:sz w:val="23"/>
          <w:szCs w:val="23"/>
          <w:lang w:val="ro-RO" w:eastAsia="ru-RU"/>
        </w:rPr>
        <w:tab/>
      </w:r>
      <w:r w:rsidRPr="00BD3822">
        <w:rPr>
          <w:rFonts w:ascii="Times New Roman" w:eastAsia="Times New Roman" w:hAnsi="Times New Roman" w:cs="Times New Roman"/>
          <w:i/>
          <w:sz w:val="23"/>
          <w:szCs w:val="23"/>
          <w:lang w:val="ro-RO" w:eastAsia="ru-RU"/>
        </w:rPr>
        <w:t xml:space="preserve">         </w:t>
      </w:r>
      <w:r>
        <w:rPr>
          <w:rFonts w:ascii="Times New Roman" w:eastAsia="Times New Roman" w:hAnsi="Times New Roman" w:cs="Times New Roman"/>
          <w:sz w:val="23"/>
          <w:szCs w:val="23"/>
          <w:lang w:val="ro-RO" w:eastAsia="ru-RU"/>
        </w:rPr>
        <w:t xml:space="preserve">              </w:t>
      </w:r>
      <w:r w:rsidR="00216462">
        <w:rPr>
          <w:rFonts w:ascii="Times New Roman" w:eastAsia="Times New Roman" w:hAnsi="Times New Roman" w:cs="Times New Roman"/>
          <w:sz w:val="23"/>
          <w:szCs w:val="23"/>
          <w:lang w:val="ro-RO" w:eastAsia="ru-RU"/>
        </w:rPr>
        <w:t xml:space="preserve">                                                                21 </w:t>
      </w:r>
      <w:r>
        <w:rPr>
          <w:rFonts w:ascii="Times New Roman" w:eastAsia="Times New Roman" w:hAnsi="Times New Roman" w:cs="Times New Roman"/>
          <w:sz w:val="23"/>
          <w:szCs w:val="23"/>
          <w:lang w:val="ro-RO" w:eastAsia="ru-RU"/>
        </w:rPr>
        <w:t xml:space="preserve">aprilie </w:t>
      </w:r>
      <w:r w:rsidRPr="00BD3822">
        <w:rPr>
          <w:rFonts w:ascii="Times New Roman" w:eastAsia="Times New Roman" w:hAnsi="Times New Roman" w:cs="Times New Roman"/>
          <w:sz w:val="23"/>
          <w:szCs w:val="23"/>
          <w:lang w:val="ro-RO" w:eastAsia="ru-RU"/>
        </w:rPr>
        <w:t xml:space="preserve"> 2016</w:t>
      </w:r>
    </w:p>
    <w:p w:rsidR="00BD3822" w:rsidRDefault="00BD3822" w:rsidP="00BD3822">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t>Comisia Națională de Integritate</w:t>
      </w:r>
      <w:r w:rsidR="003F0FD2">
        <w:rPr>
          <w:rFonts w:ascii="Times New Roman" w:eastAsia="Times New Roman" w:hAnsi="Times New Roman" w:cs="Times New Roman"/>
          <w:sz w:val="23"/>
          <w:szCs w:val="23"/>
          <w:lang w:val="ro-RO" w:eastAsia="ru-RU"/>
        </w:rPr>
        <w:t xml:space="preserve"> (în continuare CNI sau Comisia)</w:t>
      </w:r>
      <w:r w:rsidR="00216462">
        <w:rPr>
          <w:rFonts w:ascii="Times New Roman" w:eastAsia="Times New Roman" w:hAnsi="Times New Roman" w:cs="Times New Roman"/>
          <w:sz w:val="23"/>
          <w:szCs w:val="23"/>
          <w:lang w:val="ro-RO" w:eastAsia="ru-RU"/>
        </w:rPr>
        <w:t xml:space="preserve"> în componența membrilor:</w:t>
      </w:r>
      <w:r w:rsidRPr="00BD3822">
        <w:rPr>
          <w:rFonts w:ascii="Times New Roman" w:eastAsia="Times New Roman" w:hAnsi="Times New Roman" w:cs="Times New Roman"/>
          <w:sz w:val="23"/>
          <w:szCs w:val="23"/>
          <w:lang w:val="ro-RO" w:eastAsia="ru-RU"/>
        </w:rPr>
        <w:t xml:space="preserve"> Victor Strătilă – Vicepreședinte, Leonid Morari, Dumitru Prijmireanu,</w:t>
      </w:r>
      <w:r>
        <w:rPr>
          <w:rFonts w:ascii="Times New Roman" w:eastAsia="Times New Roman" w:hAnsi="Times New Roman" w:cs="Times New Roman"/>
          <w:sz w:val="23"/>
          <w:szCs w:val="23"/>
          <w:lang w:val="ro-RO" w:eastAsia="ru-RU"/>
        </w:rPr>
        <w:t xml:space="preserve"> Vera Lupu</w:t>
      </w:r>
      <w:r w:rsidRPr="00BD3822">
        <w:rPr>
          <w:rFonts w:ascii="Times New Roman" w:eastAsia="Times New Roman" w:hAnsi="Times New Roman" w:cs="Times New Roman"/>
          <w:sz w:val="23"/>
          <w:szCs w:val="23"/>
          <w:lang w:val="ro-RO" w:eastAsia="ru-RU"/>
        </w:rPr>
        <w:t xml:space="preserve">, examinînd rezultatele controlului </w:t>
      </w:r>
      <w:r w:rsidRPr="00BD3822">
        <w:rPr>
          <w:rFonts w:ascii="Times New Roman" w:eastAsia="Times New Roman" w:hAnsi="Times New Roman" w:cs="Times New Roman"/>
          <w:i/>
          <w:sz w:val="23"/>
          <w:szCs w:val="23"/>
          <w:lang w:val="ro-RO" w:eastAsia="ru-RU"/>
        </w:rPr>
        <w:t>privind eventuala încălcare a regimului juridic al declarării veniturilor și proprietății pentru anul 2014</w:t>
      </w:r>
      <w:r w:rsidRPr="00BD3822">
        <w:rPr>
          <w:rFonts w:ascii="Times New Roman" w:eastAsia="Times New Roman" w:hAnsi="Times New Roman" w:cs="Times New Roman"/>
          <w:sz w:val="23"/>
          <w:szCs w:val="23"/>
          <w:lang w:val="ro-RO" w:eastAsia="ru-RU"/>
        </w:rPr>
        <w:t xml:space="preserve">, admisă de către </w:t>
      </w:r>
      <w:r>
        <w:rPr>
          <w:rFonts w:ascii="Times New Roman" w:eastAsia="Times New Roman" w:hAnsi="Times New Roman" w:cs="Times New Roman"/>
          <w:b/>
          <w:sz w:val="23"/>
          <w:szCs w:val="23"/>
          <w:lang w:val="ro-RO" w:eastAsia="ru-RU"/>
        </w:rPr>
        <w:t xml:space="preserve">dna Hotnog Aliona, procuror în cadrul Procuraturii Generale, IDNP </w:t>
      </w:r>
      <w:r w:rsidRPr="00AE4A34">
        <w:rPr>
          <w:rFonts w:ascii="Times New Roman" w:eastAsia="Times New Roman" w:hAnsi="Times New Roman" w:cs="Times New Roman"/>
          <w:b/>
          <w:sz w:val="23"/>
          <w:szCs w:val="23"/>
          <w:highlight w:val="black"/>
          <w:lang w:val="ro-RO" w:eastAsia="ru-RU"/>
        </w:rPr>
        <w:t>2000001181962</w:t>
      </w:r>
      <w:r w:rsidRPr="00BD3822">
        <w:rPr>
          <w:rFonts w:ascii="Times New Roman" w:eastAsia="Times New Roman" w:hAnsi="Times New Roman" w:cs="Times New Roman"/>
          <w:b/>
          <w:sz w:val="23"/>
          <w:szCs w:val="23"/>
          <w:lang w:val="ro-RO" w:eastAsia="ru-RU"/>
        </w:rPr>
        <w:t>,</w:t>
      </w:r>
      <w:r w:rsidRPr="00BD3822">
        <w:rPr>
          <w:rFonts w:ascii="Times New Roman" w:eastAsia="Times New Roman" w:hAnsi="Times New Roman" w:cs="Times New Roman"/>
          <w:sz w:val="23"/>
          <w:szCs w:val="23"/>
          <w:lang w:val="ro-RO" w:eastAsia="ru-RU"/>
        </w:rPr>
        <w:t xml:space="preserve"> adoptă prezentul act de constatare.</w:t>
      </w:r>
    </w:p>
    <w:p w:rsidR="00635E49" w:rsidRDefault="00635E49" w:rsidP="00635E49">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În temeiul prevederilor pct. 4 lit. a) din Regulamentul CNI, aprobat prin Legea nr. 180 din 19.12.2011, al Ordinului Președintelui CNI nr. 27 din 10.08.2015 și art. 11 al Legii nr. 1264 din 19.07.2002 </w:t>
      </w:r>
      <w:r w:rsidRPr="00A951D0">
        <w:rPr>
          <w:rFonts w:ascii="Times New Roman" w:eastAsia="Times New Roman" w:hAnsi="Times New Roman" w:cs="Times New Roman"/>
          <w:i/>
          <w:sz w:val="24"/>
          <w:szCs w:val="24"/>
          <w:lang w:val="ro-RO" w:eastAsia="ru-RU"/>
        </w:rPr>
        <w:t>privind declararea și controlul veniturilor și al proprietății persoanelor cu funcție de demnitate publică, judecătorilor, procurorilor, funcționarilor publici și a unor persoane cu funcție de conducere</w:t>
      </w:r>
      <w:r>
        <w:rPr>
          <w:rFonts w:ascii="Times New Roman" w:eastAsia="Times New Roman" w:hAnsi="Times New Roman" w:cs="Times New Roman"/>
          <w:i/>
          <w:sz w:val="24"/>
          <w:szCs w:val="24"/>
          <w:lang w:val="ro-RO" w:eastAsia="ru-RU"/>
        </w:rPr>
        <w:t>,</w:t>
      </w:r>
      <w:r>
        <w:rPr>
          <w:rFonts w:ascii="Times New Roman" w:eastAsia="Times New Roman" w:hAnsi="Times New Roman" w:cs="Times New Roman"/>
          <w:sz w:val="24"/>
          <w:szCs w:val="24"/>
          <w:lang w:val="ro-RO" w:eastAsia="ru-RU"/>
        </w:rPr>
        <w:t xml:space="preserve"> s-a efectuat verificarea prealabilă a declarațiilor de interese personale și cu privire la venituri și proprietate pentru anul 2014, a dnei Hotnog Aliona, procuror în cadrul Procuraturii Generale. </w:t>
      </w:r>
    </w:p>
    <w:p w:rsidR="00635E49" w:rsidRPr="008C1F91" w:rsidRDefault="00635E49" w:rsidP="00635E49">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Drept rezultat, prin contrapunerea informațiilor indicate în declarații cu informațiile din bazele de date disponibile CNI, au fost stabilite divergențe.</w:t>
      </w:r>
    </w:p>
    <w:p w:rsidR="00BD3822" w:rsidRPr="00BD3822" w:rsidRDefault="00BD3822" w:rsidP="00BD3822">
      <w:pPr>
        <w:spacing w:after="0" w:line="240" w:lineRule="auto"/>
        <w:ind w:firstLine="360"/>
        <w:jc w:val="both"/>
        <w:rPr>
          <w:rFonts w:ascii="Times New Roman" w:hAnsi="Times New Roman" w:cs="Times New Roman"/>
          <w:sz w:val="23"/>
          <w:szCs w:val="23"/>
          <w:lang w:val="ro-RO"/>
        </w:rPr>
      </w:pPr>
      <w:r w:rsidRPr="00BD3822">
        <w:rPr>
          <w:rFonts w:ascii="Times New Roman" w:hAnsi="Times New Roman" w:cs="Times New Roman"/>
          <w:sz w:val="23"/>
          <w:szCs w:val="23"/>
          <w:lang w:val="ro-RO"/>
        </w:rPr>
        <w:t>În acest context, Comisia a dispus inițierea controlului privind eventuala încălcare a regimului juridic al declarării veniturilor și proprietății pentru anul 2014,</w:t>
      </w:r>
      <w:r w:rsidR="00635E49">
        <w:rPr>
          <w:rFonts w:ascii="Times New Roman" w:hAnsi="Times New Roman" w:cs="Times New Roman"/>
          <w:sz w:val="23"/>
          <w:szCs w:val="23"/>
          <w:lang w:val="ro-RO"/>
        </w:rPr>
        <w:t xml:space="preserve"> în privința procurorului Hotnog Aliona</w:t>
      </w:r>
      <w:r w:rsidRPr="00BD3822">
        <w:rPr>
          <w:rFonts w:ascii="Times New Roman" w:hAnsi="Times New Roman" w:cs="Times New Roman"/>
          <w:sz w:val="23"/>
          <w:szCs w:val="23"/>
          <w:lang w:val="ro-RO"/>
        </w:rPr>
        <w:t>, aprobînd în acest sens procesul verbal nr. 03/</w:t>
      </w:r>
      <w:r w:rsidR="00635E49">
        <w:rPr>
          <w:rFonts w:ascii="Times New Roman" w:hAnsi="Times New Roman" w:cs="Times New Roman"/>
          <w:sz w:val="23"/>
          <w:szCs w:val="23"/>
          <w:lang w:val="ro-RO"/>
        </w:rPr>
        <w:t>297 din 24.12</w:t>
      </w:r>
      <w:r w:rsidRPr="00BD3822">
        <w:rPr>
          <w:rFonts w:ascii="Times New Roman" w:hAnsi="Times New Roman" w:cs="Times New Roman"/>
          <w:sz w:val="23"/>
          <w:szCs w:val="23"/>
          <w:lang w:val="ro-RO"/>
        </w:rPr>
        <w:t>.2015.</w:t>
      </w:r>
    </w:p>
    <w:p w:rsidR="00BD3822" w:rsidRPr="00BD3822" w:rsidRDefault="00BD3822" w:rsidP="00BD3822">
      <w:pPr>
        <w:overflowPunct w:val="0"/>
        <w:autoSpaceDE w:val="0"/>
        <w:autoSpaceDN w:val="0"/>
        <w:adjustRightInd w:val="0"/>
        <w:spacing w:after="0" w:line="240" w:lineRule="auto"/>
        <w:ind w:right="-1" w:firstLine="360"/>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t>Sub aspect procedural, conformînd</w:t>
      </w:r>
      <w:r w:rsidR="00AE4A34">
        <w:rPr>
          <w:rFonts w:ascii="Times New Roman" w:eastAsia="Times New Roman" w:hAnsi="Times New Roman" w:cs="Times New Roman"/>
          <w:sz w:val="23"/>
          <w:szCs w:val="23"/>
          <w:lang w:val="ro-RO" w:eastAsia="ru-RU"/>
        </w:rPr>
        <w:t>u</w:t>
      </w:r>
      <w:r w:rsidRPr="00BD3822">
        <w:rPr>
          <w:rFonts w:ascii="Times New Roman" w:eastAsia="Times New Roman" w:hAnsi="Times New Roman" w:cs="Times New Roman"/>
          <w:sz w:val="23"/>
          <w:szCs w:val="23"/>
          <w:lang w:val="ro-RO" w:eastAsia="ru-RU"/>
        </w:rPr>
        <w:t>-se prevederilor pct. 44 al Regulamentului Comisiei Naționale de Integritate, aprobat prin Legea nr. 180 din 19.12.</w:t>
      </w:r>
      <w:r w:rsidR="00635E49">
        <w:rPr>
          <w:rFonts w:ascii="Times New Roman" w:eastAsia="Times New Roman" w:hAnsi="Times New Roman" w:cs="Times New Roman"/>
          <w:sz w:val="23"/>
          <w:szCs w:val="23"/>
          <w:lang w:val="ro-RO" w:eastAsia="ru-RU"/>
        </w:rPr>
        <w:t xml:space="preserve">2011, Comisia a informat pe dna </w:t>
      </w:r>
      <w:r w:rsidR="00B930BA">
        <w:rPr>
          <w:rFonts w:ascii="Times New Roman" w:eastAsia="Times New Roman" w:hAnsi="Times New Roman" w:cs="Times New Roman"/>
          <w:sz w:val="23"/>
          <w:szCs w:val="23"/>
          <w:lang w:val="ro-RO" w:eastAsia="ru-RU"/>
        </w:rPr>
        <w:t>Hotnog Aliona, prin scrisoarea nr. 03/3201 din 31</w:t>
      </w:r>
      <w:r w:rsidRPr="00BD3822">
        <w:rPr>
          <w:rFonts w:ascii="Times New Roman" w:eastAsia="Times New Roman" w:hAnsi="Times New Roman" w:cs="Times New Roman"/>
          <w:sz w:val="23"/>
          <w:szCs w:val="23"/>
          <w:lang w:val="ro-RO" w:eastAsia="ru-RU"/>
        </w:rPr>
        <w:t>.12.2015 despre inițierea procedurii de control, concomitent fiindu-i explicate drepturile conform pct. 48 al Regulamentului menționat.</w:t>
      </w:r>
    </w:p>
    <w:p w:rsidR="00BD3822" w:rsidRPr="00BD3822" w:rsidRDefault="00B930BA" w:rsidP="00BD3822">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De menționat, că dna Hotnog Aliona</w:t>
      </w:r>
      <w:r w:rsidR="00BD3822" w:rsidRPr="00BD3822">
        <w:rPr>
          <w:rFonts w:ascii="Times New Roman" w:eastAsia="Times New Roman" w:hAnsi="Times New Roman" w:cs="Times New Roman"/>
          <w:sz w:val="23"/>
          <w:szCs w:val="23"/>
          <w:lang w:val="ro-RO" w:eastAsia="ru-RU"/>
        </w:rPr>
        <w:t xml:space="preserve"> a prezent</w:t>
      </w:r>
      <w:r>
        <w:rPr>
          <w:rFonts w:ascii="Times New Roman" w:eastAsia="Times New Roman" w:hAnsi="Times New Roman" w:cs="Times New Roman"/>
          <w:sz w:val="23"/>
          <w:szCs w:val="23"/>
          <w:lang w:val="ro-RO" w:eastAsia="ru-RU"/>
        </w:rPr>
        <w:t>at explicații și documente</w:t>
      </w:r>
      <w:r w:rsidR="00BD3822" w:rsidRPr="00BD3822">
        <w:rPr>
          <w:rFonts w:ascii="Times New Roman" w:eastAsia="Times New Roman" w:hAnsi="Times New Roman" w:cs="Times New Roman"/>
          <w:sz w:val="23"/>
          <w:szCs w:val="23"/>
          <w:lang w:val="ro-RO" w:eastAsia="ru-RU"/>
        </w:rPr>
        <w:t xml:space="preserve"> necesare efectuării controlului.</w:t>
      </w:r>
    </w:p>
    <w:p w:rsidR="00BD3822" w:rsidRPr="00BD3822" w:rsidRDefault="00BD3822" w:rsidP="00BD3822">
      <w:pPr>
        <w:overflowPunct w:val="0"/>
        <w:autoSpaceDE w:val="0"/>
        <w:autoSpaceDN w:val="0"/>
        <w:adjustRightInd w:val="0"/>
        <w:spacing w:after="0" w:line="240" w:lineRule="auto"/>
        <w:ind w:right="-1" w:firstLine="360"/>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t>În temeiul pct. 46 al Regulamentului menționat, Comisia a solicitat autorităților competente informațiile și documentele necesare pentru realizarea controlului.</w:t>
      </w:r>
    </w:p>
    <w:p w:rsidR="00BD3822" w:rsidRDefault="00BD3822" w:rsidP="00BD3822">
      <w:pPr>
        <w:spacing w:after="0" w:line="240" w:lineRule="auto"/>
        <w:ind w:firstLine="360"/>
        <w:jc w:val="both"/>
        <w:rPr>
          <w:rFonts w:ascii="Times New Roman" w:hAnsi="Times New Roman" w:cs="Times New Roman"/>
          <w:i/>
          <w:sz w:val="23"/>
          <w:szCs w:val="23"/>
          <w:u w:val="single"/>
          <w:lang w:val="ro-RO"/>
        </w:rPr>
      </w:pPr>
      <w:r w:rsidRPr="00BD3822">
        <w:rPr>
          <w:rFonts w:ascii="Times New Roman" w:hAnsi="Times New Roman" w:cs="Times New Roman"/>
          <w:i/>
          <w:sz w:val="23"/>
          <w:szCs w:val="23"/>
          <w:u w:val="single"/>
          <w:lang w:val="ro-RO"/>
        </w:rPr>
        <w:t>Examinarea documentelor prezentate Comisiei în cadrul controlului atestă următoarele:</w:t>
      </w:r>
    </w:p>
    <w:p w:rsidR="00B930BA" w:rsidRPr="00BD3822" w:rsidRDefault="00B930BA" w:rsidP="00BD3822">
      <w:pPr>
        <w:spacing w:after="0" w:line="240" w:lineRule="auto"/>
        <w:ind w:firstLine="360"/>
        <w:jc w:val="both"/>
        <w:rPr>
          <w:rFonts w:ascii="Times New Roman" w:hAnsi="Times New Roman" w:cs="Times New Roman"/>
          <w:sz w:val="23"/>
          <w:szCs w:val="23"/>
          <w:lang w:val="ro-RO"/>
        </w:rPr>
      </w:pPr>
      <w:r>
        <w:rPr>
          <w:rFonts w:ascii="Times New Roman" w:hAnsi="Times New Roman" w:cs="Times New Roman"/>
          <w:sz w:val="23"/>
          <w:szCs w:val="23"/>
          <w:lang w:val="ro-RO"/>
        </w:rPr>
        <w:t>Dna Hotnog Aliona, a fost numită în funcția de procuror în secția judiciar-penală a Procuraturii Generale</w:t>
      </w:r>
      <w:r w:rsidR="003F0FD2">
        <w:rPr>
          <w:rFonts w:ascii="Times New Roman" w:hAnsi="Times New Roman" w:cs="Times New Roman"/>
          <w:sz w:val="23"/>
          <w:szCs w:val="23"/>
          <w:lang w:val="ro-RO"/>
        </w:rPr>
        <w:t>, în baza Ordinului Procurorului General nr. 336-p din 11.06.2002</w:t>
      </w:r>
    </w:p>
    <w:p w:rsidR="00BD3822" w:rsidRPr="003F0FD2" w:rsidRDefault="00BD3822" w:rsidP="00BD3822">
      <w:pPr>
        <w:spacing w:after="0" w:line="240" w:lineRule="auto"/>
        <w:jc w:val="both"/>
        <w:rPr>
          <w:rFonts w:ascii="Times New Roman" w:hAnsi="Times New Roman" w:cs="Times New Roman"/>
          <w:sz w:val="23"/>
          <w:szCs w:val="23"/>
          <w:lang w:val="ro-RO"/>
        </w:rPr>
      </w:pPr>
      <w:r w:rsidRPr="00BD3822">
        <w:rPr>
          <w:rFonts w:ascii="Times New Roman" w:hAnsi="Times New Roman" w:cs="Times New Roman"/>
          <w:sz w:val="23"/>
          <w:szCs w:val="23"/>
          <w:lang w:val="ro-RO"/>
        </w:rPr>
        <w:t xml:space="preserve">      Persoana vizată, deține calitatea de subiect ai declarării veniturilor și proprietății în baza prevederilor lit. a), pct.(1), art.3 din Legea nr. 1264–XV din 19.07.2002 </w:t>
      </w:r>
      <w:r w:rsidRPr="00BD3822">
        <w:rPr>
          <w:rFonts w:ascii="Times New Roman" w:hAnsi="Times New Roman" w:cs="Times New Roman"/>
          <w:i/>
          <w:sz w:val="23"/>
          <w:szCs w:val="23"/>
          <w:lang w:val="ro-RO"/>
        </w:rPr>
        <w:t>privind declararea şi controlul veniturilor şi al proprietății persoanelor cu funcții de demnitate publică, judecătorilor, procurorilor, funcționarilor publici şi a unor persoane cu funcţie de conducere</w:t>
      </w:r>
      <w:r w:rsidRPr="00BD3822">
        <w:rPr>
          <w:rFonts w:ascii="Times New Roman" w:hAnsi="Times New Roman" w:cs="Times New Roman"/>
          <w:sz w:val="23"/>
          <w:szCs w:val="23"/>
          <w:lang w:val="ro-RO"/>
        </w:rPr>
        <w:t xml:space="preserve">, </w:t>
      </w:r>
      <w:r w:rsidR="003F0FD2">
        <w:rPr>
          <w:rFonts w:ascii="Times New Roman" w:hAnsi="Times New Roman" w:cs="Times New Roman"/>
          <w:sz w:val="23"/>
          <w:szCs w:val="23"/>
          <w:lang w:val="ro-RO"/>
        </w:rPr>
        <w:t xml:space="preserve">fiind procuror, </w:t>
      </w:r>
      <w:r w:rsidRPr="00BD3822">
        <w:rPr>
          <w:rFonts w:ascii="Times New Roman" w:hAnsi="Times New Roman" w:cs="Times New Roman"/>
          <w:sz w:val="23"/>
          <w:szCs w:val="23"/>
          <w:lang w:val="ro-RO"/>
        </w:rPr>
        <w:t xml:space="preserve">căruia i se aplică dispozițiile Legii nr. 199 din 16.07.2010 </w:t>
      </w:r>
      <w:r w:rsidRPr="00BD3822">
        <w:rPr>
          <w:rFonts w:ascii="Times New Roman" w:hAnsi="Times New Roman" w:cs="Times New Roman"/>
          <w:i/>
          <w:sz w:val="23"/>
          <w:szCs w:val="23"/>
          <w:lang w:val="ro-RO"/>
        </w:rPr>
        <w:t>cu privire la statutul persoanelor cu funcții de demnitate publică</w:t>
      </w:r>
      <w:r w:rsidRPr="00BD3822">
        <w:rPr>
          <w:rFonts w:ascii="Times New Roman" w:hAnsi="Times New Roman" w:cs="Times New Roman"/>
          <w:sz w:val="23"/>
          <w:szCs w:val="23"/>
          <w:lang w:val="ro-RO"/>
        </w:rPr>
        <w:t xml:space="preserve"> și</w:t>
      </w:r>
      <w:r w:rsidR="003F0FD2">
        <w:rPr>
          <w:rFonts w:ascii="Times New Roman" w:hAnsi="Times New Roman" w:cs="Times New Roman"/>
          <w:sz w:val="23"/>
          <w:szCs w:val="23"/>
          <w:lang w:val="ro-RO"/>
        </w:rPr>
        <w:t xml:space="preserve"> a Legii nr.</w:t>
      </w:r>
      <w:r w:rsidR="003F0FD2">
        <w:rPr>
          <w:rFonts w:ascii="Times New Roman" w:hAnsi="Times New Roman" w:cs="Times New Roman"/>
          <w:i/>
          <w:sz w:val="23"/>
          <w:szCs w:val="23"/>
          <w:lang w:val="ro-RO"/>
        </w:rPr>
        <w:t xml:space="preserve"> </w:t>
      </w:r>
      <w:r w:rsidR="003F0FD2">
        <w:rPr>
          <w:rFonts w:ascii="Times New Roman" w:hAnsi="Times New Roman" w:cs="Times New Roman"/>
          <w:sz w:val="23"/>
          <w:szCs w:val="23"/>
          <w:lang w:val="ro-RO"/>
        </w:rPr>
        <w:t xml:space="preserve">294 din 25.12.2008 </w:t>
      </w:r>
      <w:r w:rsidR="003F0FD2" w:rsidRPr="003F0FD2">
        <w:rPr>
          <w:rFonts w:ascii="Times New Roman" w:hAnsi="Times New Roman" w:cs="Times New Roman"/>
          <w:i/>
          <w:sz w:val="23"/>
          <w:szCs w:val="23"/>
          <w:lang w:val="ro-RO"/>
        </w:rPr>
        <w:t>cu privire la Procuratură</w:t>
      </w:r>
      <w:r w:rsidR="003F0FD2">
        <w:rPr>
          <w:rFonts w:ascii="Times New Roman" w:hAnsi="Times New Roman" w:cs="Times New Roman"/>
          <w:sz w:val="23"/>
          <w:szCs w:val="23"/>
          <w:lang w:val="ro-RO"/>
        </w:rPr>
        <w:t>.</w:t>
      </w:r>
    </w:p>
    <w:p w:rsidR="00BD3822" w:rsidRPr="00BD3822" w:rsidRDefault="00BD3822" w:rsidP="00BD3822">
      <w:pPr>
        <w:spacing w:after="0" w:line="240" w:lineRule="auto"/>
        <w:jc w:val="both"/>
        <w:rPr>
          <w:rFonts w:ascii="Times New Roman" w:hAnsi="Times New Roman" w:cs="Times New Roman"/>
          <w:sz w:val="23"/>
          <w:szCs w:val="23"/>
          <w:lang w:val="ro-RO"/>
        </w:rPr>
      </w:pPr>
      <w:r>
        <w:rPr>
          <w:rFonts w:ascii="Times New Roman" w:hAnsi="Times New Roman" w:cs="Times New Roman"/>
          <w:i/>
          <w:sz w:val="23"/>
          <w:szCs w:val="23"/>
          <w:lang w:val="ro-RO"/>
        </w:rPr>
        <w:t xml:space="preserve">      </w:t>
      </w:r>
      <w:r w:rsidR="003F0FD2">
        <w:rPr>
          <w:rFonts w:ascii="Times New Roman" w:hAnsi="Times New Roman" w:cs="Times New Roman"/>
          <w:sz w:val="23"/>
          <w:szCs w:val="23"/>
          <w:lang w:val="ro-RO"/>
        </w:rPr>
        <w:t>Declarațiile</w:t>
      </w:r>
      <w:r w:rsidRPr="00BD3822">
        <w:rPr>
          <w:rFonts w:ascii="Times New Roman" w:hAnsi="Times New Roman" w:cs="Times New Roman"/>
          <w:sz w:val="23"/>
          <w:szCs w:val="23"/>
          <w:lang w:val="ro-RO"/>
        </w:rPr>
        <w:t xml:space="preserve"> </w:t>
      </w:r>
      <w:r w:rsidR="003F0FD2">
        <w:rPr>
          <w:rFonts w:ascii="Times New Roman" w:hAnsi="Times New Roman" w:cs="Times New Roman"/>
          <w:sz w:val="23"/>
          <w:szCs w:val="23"/>
          <w:lang w:val="ro-RO"/>
        </w:rPr>
        <w:t xml:space="preserve">de interese personale, precum și </w:t>
      </w:r>
      <w:r w:rsidRPr="00BD3822">
        <w:rPr>
          <w:rFonts w:ascii="Times New Roman" w:hAnsi="Times New Roman" w:cs="Times New Roman"/>
          <w:sz w:val="23"/>
          <w:szCs w:val="23"/>
          <w:lang w:val="ro-RO"/>
        </w:rPr>
        <w:t>cu privire la venituri și proprietate pentru anul 2014</w:t>
      </w:r>
      <w:r w:rsidR="003F0FD2">
        <w:rPr>
          <w:rFonts w:ascii="Times New Roman" w:hAnsi="Times New Roman" w:cs="Times New Roman"/>
          <w:sz w:val="23"/>
          <w:szCs w:val="23"/>
          <w:lang w:val="ro-RO"/>
        </w:rPr>
        <w:t>,</w:t>
      </w:r>
      <w:r w:rsidRPr="00BD3822">
        <w:rPr>
          <w:rFonts w:ascii="Times New Roman" w:hAnsi="Times New Roman" w:cs="Times New Roman"/>
          <w:sz w:val="23"/>
          <w:szCs w:val="23"/>
          <w:lang w:val="ro-RO"/>
        </w:rPr>
        <w:t xml:space="preserve"> </w:t>
      </w:r>
      <w:r w:rsidR="003F0FD2">
        <w:rPr>
          <w:rFonts w:ascii="Times New Roman" w:hAnsi="Times New Roman" w:cs="Times New Roman"/>
          <w:sz w:val="23"/>
          <w:szCs w:val="23"/>
          <w:lang w:val="ro-RO"/>
        </w:rPr>
        <w:t xml:space="preserve">au </w:t>
      </w:r>
      <w:r w:rsidR="00D9334D">
        <w:rPr>
          <w:rFonts w:ascii="Times New Roman" w:hAnsi="Times New Roman" w:cs="Times New Roman"/>
          <w:sz w:val="23"/>
          <w:szCs w:val="23"/>
          <w:lang w:val="ro-RO"/>
        </w:rPr>
        <w:t>fost depuse</w:t>
      </w:r>
      <w:r w:rsidR="003F0FD2">
        <w:rPr>
          <w:rFonts w:ascii="Times New Roman" w:hAnsi="Times New Roman" w:cs="Times New Roman"/>
          <w:sz w:val="23"/>
          <w:szCs w:val="23"/>
          <w:lang w:val="ro-RO"/>
        </w:rPr>
        <w:t xml:space="preserve"> de către dna Hotnog Aliona,</w:t>
      </w:r>
      <w:r w:rsidRPr="00BD3822">
        <w:rPr>
          <w:rFonts w:ascii="Times New Roman" w:hAnsi="Times New Roman" w:cs="Times New Roman"/>
          <w:sz w:val="23"/>
          <w:szCs w:val="23"/>
          <w:lang w:val="ro-RO"/>
        </w:rPr>
        <w:t xml:space="preserve"> pe propria răspundere</w:t>
      </w:r>
      <w:r w:rsidR="003F0FD2">
        <w:rPr>
          <w:rFonts w:ascii="Times New Roman" w:hAnsi="Times New Roman" w:cs="Times New Roman"/>
          <w:sz w:val="23"/>
          <w:szCs w:val="23"/>
          <w:lang w:val="ro-RO"/>
        </w:rPr>
        <w:t>, respectiv la 24</w:t>
      </w:r>
      <w:r w:rsidRPr="00BD3822">
        <w:rPr>
          <w:rFonts w:ascii="Times New Roman" w:hAnsi="Times New Roman" w:cs="Times New Roman"/>
          <w:sz w:val="23"/>
          <w:szCs w:val="23"/>
          <w:lang w:val="ro-RO"/>
        </w:rPr>
        <w:t>.03</w:t>
      </w:r>
      <w:r w:rsidR="003F0FD2">
        <w:rPr>
          <w:rFonts w:ascii="Times New Roman" w:hAnsi="Times New Roman" w:cs="Times New Roman"/>
          <w:sz w:val="23"/>
          <w:szCs w:val="23"/>
          <w:lang w:val="ro-RO"/>
        </w:rPr>
        <w:t>.2015 și 25.03.2015.</w:t>
      </w:r>
      <w:r w:rsidRPr="00BD3822">
        <w:rPr>
          <w:rFonts w:ascii="Times New Roman" w:hAnsi="Times New Roman" w:cs="Times New Roman"/>
          <w:sz w:val="23"/>
          <w:szCs w:val="23"/>
          <w:lang w:val="ro-RO"/>
        </w:rPr>
        <w:t xml:space="preserve"> </w:t>
      </w:r>
    </w:p>
    <w:p w:rsidR="00BD3822" w:rsidRPr="00BD3822" w:rsidRDefault="00BD3822" w:rsidP="00BD3822">
      <w:pPr>
        <w:shd w:val="clear" w:color="auto" w:fill="FFFFFF" w:themeFill="background1"/>
        <w:spacing w:after="0" w:line="240" w:lineRule="auto"/>
        <w:ind w:right="-1" w:firstLine="360"/>
        <w:jc w:val="both"/>
        <w:rPr>
          <w:rFonts w:ascii="Times New Roman" w:hAnsi="Times New Roman" w:cs="Times New Roman"/>
          <w:sz w:val="23"/>
          <w:szCs w:val="23"/>
          <w:lang w:val="ro-RO"/>
        </w:rPr>
      </w:pPr>
      <w:r w:rsidRPr="00BD3822">
        <w:rPr>
          <w:rFonts w:ascii="Times New Roman" w:hAnsi="Times New Roman" w:cs="Times New Roman"/>
          <w:sz w:val="23"/>
          <w:szCs w:val="23"/>
          <w:lang w:val="ro-RO"/>
        </w:rPr>
        <w:t>Controlul declarației cu privire la venituri și proprietate pentru anul 2014, denotă următoarele:</w:t>
      </w:r>
    </w:p>
    <w:p w:rsidR="00BD3822" w:rsidRPr="00BD3822" w:rsidRDefault="00BD3822" w:rsidP="00BD3822">
      <w:pPr>
        <w:spacing w:after="0" w:line="240" w:lineRule="auto"/>
        <w:ind w:right="-1"/>
        <w:jc w:val="both"/>
        <w:rPr>
          <w:rFonts w:ascii="Times New Roman" w:hAnsi="Times New Roman" w:cs="Times New Roman"/>
          <w:b/>
          <w:sz w:val="23"/>
          <w:szCs w:val="23"/>
          <w:lang w:val="ro-RO"/>
        </w:rPr>
      </w:pPr>
      <w:r>
        <w:rPr>
          <w:rFonts w:ascii="Times New Roman" w:hAnsi="Times New Roman" w:cs="Times New Roman"/>
          <w:b/>
          <w:sz w:val="23"/>
          <w:szCs w:val="23"/>
          <w:lang w:val="ro-RO"/>
        </w:rPr>
        <w:t xml:space="preserve">       </w:t>
      </w:r>
      <w:r w:rsidRPr="00BD3822">
        <w:rPr>
          <w:rFonts w:ascii="Times New Roman" w:hAnsi="Times New Roman" w:cs="Times New Roman"/>
          <w:b/>
          <w:sz w:val="23"/>
          <w:szCs w:val="23"/>
          <w:lang w:val="ro-RO"/>
        </w:rPr>
        <w:t>La capitolul I. ”Venituri”:</w:t>
      </w:r>
    </w:p>
    <w:p w:rsidR="00BD3822" w:rsidRPr="00BD3822" w:rsidRDefault="00BD3822" w:rsidP="00BD3822">
      <w:pPr>
        <w:spacing w:after="0" w:line="240" w:lineRule="auto"/>
        <w:ind w:right="-1"/>
        <w:jc w:val="both"/>
        <w:rPr>
          <w:rFonts w:ascii="Times New Roman" w:hAnsi="Times New Roman" w:cs="Times New Roman"/>
          <w:iCs/>
          <w:sz w:val="23"/>
          <w:szCs w:val="23"/>
          <w:lang w:val="ro-RO"/>
        </w:rPr>
      </w:pPr>
      <w:r>
        <w:rPr>
          <w:rFonts w:ascii="Times New Roman" w:hAnsi="Times New Roman" w:cs="Times New Roman"/>
          <w:b/>
          <w:iCs/>
          <w:sz w:val="23"/>
          <w:szCs w:val="23"/>
          <w:lang w:val="ro-RO"/>
        </w:rPr>
        <w:t xml:space="preserve">       </w:t>
      </w:r>
      <w:r w:rsidRPr="00BD3822">
        <w:rPr>
          <w:rFonts w:ascii="Times New Roman" w:hAnsi="Times New Roman" w:cs="Times New Roman"/>
          <w:b/>
          <w:iCs/>
          <w:sz w:val="23"/>
          <w:szCs w:val="23"/>
          <w:lang w:val="ro-RO"/>
        </w:rPr>
        <w:t>La pct. 1.</w:t>
      </w:r>
      <w:r w:rsidRPr="00BD3822">
        <w:rPr>
          <w:rFonts w:ascii="Times New Roman" w:hAnsi="Times New Roman" w:cs="Times New Roman"/>
          <w:iCs/>
          <w:sz w:val="23"/>
          <w:szCs w:val="23"/>
          <w:lang w:val="ro-RO"/>
        </w:rPr>
        <w:t xml:space="preserve"> ,,</w:t>
      </w:r>
      <w:r w:rsidRPr="00BD3822">
        <w:rPr>
          <w:rFonts w:ascii="Times New Roman" w:hAnsi="Times New Roman" w:cs="Times New Roman"/>
          <w:i/>
          <w:iCs/>
          <w:sz w:val="23"/>
          <w:szCs w:val="23"/>
          <w:lang w:val="ro-RO"/>
        </w:rPr>
        <w:t>Venitul obținut la locul de muncă de bază</w:t>
      </w:r>
      <w:r w:rsidRPr="00BD3822">
        <w:rPr>
          <w:rFonts w:ascii="Times New Roman" w:hAnsi="Times New Roman" w:cs="Times New Roman"/>
          <w:iCs/>
          <w:sz w:val="23"/>
          <w:szCs w:val="23"/>
          <w:lang w:val="ro-RO"/>
        </w:rPr>
        <w:t>”:</w:t>
      </w:r>
    </w:p>
    <w:p w:rsidR="00BD3822" w:rsidRPr="00BD3822" w:rsidRDefault="00BD3822" w:rsidP="00BD3822">
      <w:pPr>
        <w:spacing w:after="0" w:line="240" w:lineRule="auto"/>
        <w:ind w:right="-1"/>
        <w:jc w:val="both"/>
        <w:rPr>
          <w:rFonts w:ascii="Times New Roman" w:hAnsi="Times New Roman" w:cs="Times New Roman"/>
          <w:iCs/>
          <w:sz w:val="23"/>
          <w:szCs w:val="23"/>
          <w:lang w:val="ro-RO"/>
        </w:rPr>
      </w:pPr>
      <w:r>
        <w:rPr>
          <w:rFonts w:ascii="Times New Roman" w:hAnsi="Times New Roman" w:cs="Times New Roman"/>
          <w:b/>
          <w:iCs/>
          <w:sz w:val="23"/>
          <w:szCs w:val="23"/>
          <w:lang w:val="ro-RO"/>
        </w:rPr>
        <w:t xml:space="preserve">       </w:t>
      </w:r>
      <w:r w:rsidRPr="00BD3822">
        <w:rPr>
          <w:rFonts w:ascii="Times New Roman" w:hAnsi="Times New Roman" w:cs="Times New Roman"/>
          <w:b/>
          <w:iCs/>
          <w:sz w:val="23"/>
          <w:szCs w:val="23"/>
          <w:lang w:val="ro-RO"/>
        </w:rPr>
        <w:t xml:space="preserve">La subpunctul 1.1. </w:t>
      </w:r>
      <w:r w:rsidRPr="00BD3822">
        <w:rPr>
          <w:rFonts w:ascii="Times New Roman" w:hAnsi="Times New Roman" w:cs="Times New Roman"/>
          <w:iCs/>
          <w:sz w:val="23"/>
          <w:szCs w:val="23"/>
          <w:lang w:val="ro-RO"/>
        </w:rPr>
        <w:t>,,</w:t>
      </w:r>
      <w:r w:rsidRPr="00BD3822">
        <w:rPr>
          <w:rFonts w:ascii="Times New Roman" w:hAnsi="Times New Roman" w:cs="Times New Roman"/>
          <w:i/>
          <w:iCs/>
          <w:sz w:val="23"/>
          <w:szCs w:val="23"/>
          <w:lang w:val="ro-RO"/>
        </w:rPr>
        <w:t>Venitul obținut la locul de muncă de bază de către titular</w:t>
      </w:r>
      <w:r w:rsidRPr="00BD3822">
        <w:rPr>
          <w:rFonts w:ascii="Times New Roman" w:hAnsi="Times New Roman" w:cs="Times New Roman"/>
          <w:iCs/>
          <w:sz w:val="23"/>
          <w:szCs w:val="23"/>
          <w:lang w:val="ro-RO"/>
        </w:rPr>
        <w:t>”, d</w:t>
      </w:r>
      <w:r w:rsidR="00F940A0">
        <w:rPr>
          <w:rFonts w:ascii="Times New Roman" w:hAnsi="Times New Roman" w:cs="Times New Roman"/>
          <w:iCs/>
          <w:sz w:val="23"/>
          <w:szCs w:val="23"/>
          <w:lang w:val="ro-RO"/>
        </w:rPr>
        <w:t>na Hotnog Aliona</w:t>
      </w:r>
      <w:r w:rsidRPr="00BD3822">
        <w:rPr>
          <w:rFonts w:ascii="Times New Roman" w:hAnsi="Times New Roman" w:cs="Times New Roman"/>
          <w:iCs/>
          <w:sz w:val="23"/>
          <w:szCs w:val="23"/>
          <w:lang w:val="ro-RO"/>
        </w:rPr>
        <w:t xml:space="preserve">, a declarat venit în mărime de </w:t>
      </w:r>
      <w:r w:rsidR="00F940A0">
        <w:rPr>
          <w:rFonts w:ascii="Times New Roman" w:hAnsi="Times New Roman" w:cs="Times New Roman"/>
          <w:iCs/>
          <w:sz w:val="23"/>
          <w:szCs w:val="23"/>
          <w:lang w:val="ro-RO"/>
        </w:rPr>
        <w:t>85 959.55</w:t>
      </w:r>
      <w:r w:rsidRPr="00BD3822">
        <w:rPr>
          <w:rFonts w:ascii="Times New Roman" w:hAnsi="Times New Roman" w:cs="Times New Roman"/>
          <w:iCs/>
          <w:sz w:val="23"/>
          <w:szCs w:val="23"/>
          <w:lang w:val="ro-RO"/>
        </w:rPr>
        <w:t xml:space="preserve"> lei, salariul funcției</w:t>
      </w:r>
      <w:r w:rsidR="00F940A0">
        <w:rPr>
          <w:rFonts w:ascii="Times New Roman" w:hAnsi="Times New Roman" w:cs="Times New Roman"/>
          <w:iCs/>
          <w:sz w:val="23"/>
          <w:szCs w:val="23"/>
          <w:lang w:val="ro-RO"/>
        </w:rPr>
        <w:t xml:space="preserve"> de procuror</w:t>
      </w:r>
      <w:r w:rsidRPr="00BD3822">
        <w:rPr>
          <w:rFonts w:ascii="Times New Roman" w:hAnsi="Times New Roman" w:cs="Times New Roman"/>
          <w:iCs/>
          <w:sz w:val="23"/>
          <w:szCs w:val="23"/>
          <w:lang w:val="ro-RO"/>
        </w:rPr>
        <w:t>.</w:t>
      </w:r>
    </w:p>
    <w:p w:rsidR="00BD3822" w:rsidRPr="00BD3822" w:rsidRDefault="00BD3822" w:rsidP="00BD3822">
      <w:pPr>
        <w:spacing w:after="0" w:line="240" w:lineRule="auto"/>
        <w:ind w:right="-1" w:firstLine="426"/>
        <w:jc w:val="both"/>
        <w:rPr>
          <w:rFonts w:ascii="Times New Roman" w:hAnsi="Times New Roman" w:cs="Times New Roman"/>
          <w:iCs/>
          <w:sz w:val="23"/>
          <w:szCs w:val="23"/>
          <w:lang w:val="ro-RO"/>
        </w:rPr>
      </w:pPr>
      <w:r w:rsidRPr="00BD3822">
        <w:rPr>
          <w:rFonts w:ascii="Times New Roman" w:hAnsi="Times New Roman" w:cs="Times New Roman"/>
          <w:b/>
          <w:iCs/>
          <w:sz w:val="23"/>
          <w:szCs w:val="23"/>
          <w:lang w:val="ro-RO"/>
        </w:rPr>
        <w:lastRenderedPageBreak/>
        <w:t xml:space="preserve">La subpunctul 1.2. </w:t>
      </w:r>
      <w:r w:rsidRPr="00BD3822">
        <w:rPr>
          <w:rFonts w:ascii="Times New Roman" w:hAnsi="Times New Roman" w:cs="Times New Roman"/>
          <w:iCs/>
          <w:sz w:val="23"/>
          <w:szCs w:val="23"/>
          <w:lang w:val="ro-RO"/>
        </w:rPr>
        <w:t>,,</w:t>
      </w:r>
      <w:r w:rsidRPr="00BD3822">
        <w:rPr>
          <w:rFonts w:ascii="Times New Roman" w:hAnsi="Times New Roman" w:cs="Times New Roman"/>
          <w:i/>
          <w:iCs/>
          <w:sz w:val="23"/>
          <w:szCs w:val="23"/>
          <w:lang w:val="ro-RO"/>
        </w:rPr>
        <w:t>Venitul obținut la locul</w:t>
      </w:r>
      <w:r w:rsidR="00D9334D">
        <w:rPr>
          <w:rFonts w:ascii="Times New Roman" w:hAnsi="Times New Roman" w:cs="Times New Roman"/>
          <w:i/>
          <w:iCs/>
          <w:sz w:val="23"/>
          <w:szCs w:val="23"/>
          <w:lang w:val="ro-RO"/>
        </w:rPr>
        <w:t xml:space="preserve"> de muncă de bază de către soție</w:t>
      </w:r>
      <w:r w:rsidRPr="00BD3822">
        <w:rPr>
          <w:rFonts w:ascii="Times New Roman" w:hAnsi="Times New Roman" w:cs="Times New Roman"/>
          <w:iCs/>
          <w:sz w:val="23"/>
          <w:szCs w:val="23"/>
          <w:lang w:val="ro-RO"/>
        </w:rPr>
        <w:t>”, d</w:t>
      </w:r>
      <w:r w:rsidR="00F940A0">
        <w:rPr>
          <w:rFonts w:ascii="Times New Roman" w:hAnsi="Times New Roman" w:cs="Times New Roman"/>
          <w:iCs/>
          <w:sz w:val="23"/>
          <w:szCs w:val="23"/>
          <w:lang w:val="ro-RO"/>
        </w:rPr>
        <w:t>na Hotnog Aliona</w:t>
      </w:r>
      <w:r w:rsidRPr="00BD3822">
        <w:rPr>
          <w:rFonts w:ascii="Times New Roman" w:hAnsi="Times New Roman" w:cs="Times New Roman"/>
          <w:iCs/>
          <w:sz w:val="23"/>
          <w:szCs w:val="23"/>
          <w:lang w:val="ro-RO"/>
        </w:rPr>
        <w:t>, a declarat venit</w:t>
      </w:r>
      <w:r w:rsidR="00F940A0">
        <w:rPr>
          <w:rFonts w:ascii="Times New Roman" w:hAnsi="Times New Roman" w:cs="Times New Roman"/>
          <w:iCs/>
          <w:sz w:val="23"/>
          <w:szCs w:val="23"/>
          <w:lang w:val="ro-RO"/>
        </w:rPr>
        <w:t xml:space="preserve">ul soțului său, </w:t>
      </w:r>
      <w:r w:rsidR="00F940A0" w:rsidRPr="00AE4A34">
        <w:rPr>
          <w:rFonts w:ascii="Times New Roman" w:hAnsi="Times New Roman" w:cs="Times New Roman"/>
          <w:iCs/>
          <w:sz w:val="23"/>
          <w:szCs w:val="23"/>
          <w:highlight w:val="black"/>
          <w:lang w:val="ro-RO"/>
        </w:rPr>
        <w:t>Hotnog Mihail</w:t>
      </w:r>
      <w:r w:rsidRPr="00BD3822">
        <w:rPr>
          <w:rFonts w:ascii="Times New Roman" w:hAnsi="Times New Roman" w:cs="Times New Roman"/>
          <w:iCs/>
          <w:sz w:val="23"/>
          <w:szCs w:val="23"/>
          <w:lang w:val="ro-RO"/>
        </w:rPr>
        <w:t xml:space="preserve">, în mărime de </w:t>
      </w:r>
      <w:r w:rsidR="00F940A0">
        <w:rPr>
          <w:rFonts w:ascii="Times New Roman" w:hAnsi="Times New Roman" w:cs="Times New Roman"/>
          <w:iCs/>
          <w:sz w:val="23"/>
          <w:szCs w:val="23"/>
          <w:lang w:val="ro-RO"/>
        </w:rPr>
        <w:t>48 000</w:t>
      </w:r>
      <w:r w:rsidRPr="00BD3822">
        <w:rPr>
          <w:rFonts w:ascii="Times New Roman" w:hAnsi="Times New Roman" w:cs="Times New Roman"/>
          <w:iCs/>
          <w:sz w:val="23"/>
          <w:szCs w:val="23"/>
          <w:lang w:val="ro-RO"/>
        </w:rPr>
        <w:t xml:space="preserve"> </w:t>
      </w:r>
      <w:r w:rsidR="00F940A0">
        <w:rPr>
          <w:rFonts w:ascii="Times New Roman" w:hAnsi="Times New Roman" w:cs="Times New Roman"/>
          <w:iCs/>
          <w:sz w:val="23"/>
          <w:szCs w:val="23"/>
          <w:lang w:val="ro-RO"/>
        </w:rPr>
        <w:t>lei</w:t>
      </w:r>
      <w:r w:rsidRPr="00BD3822">
        <w:rPr>
          <w:rFonts w:ascii="Times New Roman" w:hAnsi="Times New Roman" w:cs="Times New Roman"/>
          <w:iCs/>
          <w:sz w:val="23"/>
          <w:szCs w:val="23"/>
          <w:lang w:val="ro-RO"/>
        </w:rPr>
        <w:t>.</w:t>
      </w:r>
    </w:p>
    <w:p w:rsidR="00BD3822" w:rsidRDefault="00BD3822" w:rsidP="00BD3822">
      <w:pPr>
        <w:spacing w:after="0" w:line="240" w:lineRule="auto"/>
        <w:ind w:right="-1" w:firstLine="426"/>
        <w:jc w:val="both"/>
        <w:rPr>
          <w:rFonts w:ascii="Times New Roman" w:hAnsi="Times New Roman" w:cs="Times New Roman"/>
          <w:iCs/>
          <w:sz w:val="23"/>
          <w:szCs w:val="23"/>
          <w:lang w:val="ro-RO"/>
        </w:rPr>
      </w:pPr>
      <w:r w:rsidRPr="00BD3822">
        <w:rPr>
          <w:rFonts w:ascii="Times New Roman" w:hAnsi="Times New Roman" w:cs="Times New Roman"/>
          <w:iCs/>
          <w:sz w:val="23"/>
          <w:szCs w:val="23"/>
          <w:lang w:val="ro-RO"/>
        </w:rPr>
        <w:t>Baza de date a Inspectoratului Fiscal, disponibilă CNI, confirmă venitul obținut de către</w:t>
      </w:r>
      <w:r w:rsidR="00F940A0">
        <w:rPr>
          <w:rFonts w:ascii="Times New Roman" w:hAnsi="Times New Roman" w:cs="Times New Roman"/>
          <w:iCs/>
          <w:sz w:val="23"/>
          <w:szCs w:val="23"/>
          <w:lang w:val="ro-RO"/>
        </w:rPr>
        <w:t xml:space="preserve"> dna Hotnog Aliona, însă prezintă informații despre venitul soțului </w:t>
      </w:r>
      <w:r w:rsidR="00F940A0" w:rsidRPr="00AE4A34">
        <w:rPr>
          <w:rFonts w:ascii="Times New Roman" w:hAnsi="Times New Roman" w:cs="Times New Roman"/>
          <w:iCs/>
          <w:sz w:val="23"/>
          <w:szCs w:val="23"/>
          <w:highlight w:val="black"/>
          <w:lang w:val="ro-RO"/>
        </w:rPr>
        <w:t>Hotnog Mih</w:t>
      </w:r>
      <w:r w:rsidR="00D9334D" w:rsidRPr="00AE4A34">
        <w:rPr>
          <w:rFonts w:ascii="Times New Roman" w:hAnsi="Times New Roman" w:cs="Times New Roman"/>
          <w:iCs/>
          <w:sz w:val="23"/>
          <w:szCs w:val="23"/>
          <w:highlight w:val="black"/>
          <w:lang w:val="ro-RO"/>
        </w:rPr>
        <w:t>ail</w:t>
      </w:r>
      <w:r w:rsidR="00D9334D">
        <w:rPr>
          <w:rFonts w:ascii="Times New Roman" w:hAnsi="Times New Roman" w:cs="Times New Roman"/>
          <w:iCs/>
          <w:sz w:val="23"/>
          <w:szCs w:val="23"/>
          <w:lang w:val="ro-RO"/>
        </w:rPr>
        <w:t>, în mărime de 40 564.48 lei, ce este cu 7 435.52 lei mai mult decît venitul indicat în declarație.</w:t>
      </w:r>
    </w:p>
    <w:p w:rsidR="00D9334D" w:rsidRDefault="00D9334D" w:rsidP="00BD3822">
      <w:pPr>
        <w:spacing w:after="0" w:line="240" w:lineRule="auto"/>
        <w:ind w:right="-1" w:firstLine="426"/>
        <w:jc w:val="both"/>
        <w:rPr>
          <w:rFonts w:ascii="Times New Roman" w:hAnsi="Times New Roman" w:cs="Times New Roman"/>
          <w:iCs/>
          <w:sz w:val="23"/>
          <w:szCs w:val="23"/>
          <w:lang w:val="ro-RO"/>
        </w:rPr>
      </w:pPr>
      <w:r w:rsidRPr="00D9334D">
        <w:rPr>
          <w:rFonts w:ascii="Times New Roman" w:hAnsi="Times New Roman" w:cs="Times New Roman"/>
          <w:b/>
          <w:iCs/>
          <w:sz w:val="23"/>
          <w:szCs w:val="23"/>
          <w:lang w:val="ro-RO"/>
        </w:rPr>
        <w:t>La pct. 9.</w:t>
      </w:r>
      <w:r>
        <w:rPr>
          <w:rFonts w:ascii="Times New Roman" w:hAnsi="Times New Roman" w:cs="Times New Roman"/>
          <w:iCs/>
          <w:sz w:val="23"/>
          <w:szCs w:val="23"/>
          <w:lang w:val="ro-RO"/>
        </w:rPr>
        <w:t xml:space="preserve"> </w:t>
      </w:r>
      <w:r w:rsidRPr="00D9334D">
        <w:rPr>
          <w:rFonts w:ascii="Times New Roman" w:hAnsi="Times New Roman" w:cs="Times New Roman"/>
          <w:i/>
          <w:iCs/>
          <w:sz w:val="23"/>
          <w:szCs w:val="23"/>
          <w:lang w:val="ro-RO"/>
        </w:rPr>
        <w:t>„Venitul obținut din alte surse legale (pensii, burse, îndemnizații, premii, etc.)</w:t>
      </w:r>
      <w:r>
        <w:rPr>
          <w:rFonts w:ascii="Times New Roman" w:hAnsi="Times New Roman" w:cs="Times New Roman"/>
          <w:i/>
          <w:iCs/>
          <w:sz w:val="23"/>
          <w:szCs w:val="23"/>
          <w:lang w:val="ro-RO"/>
        </w:rPr>
        <w:t>”</w:t>
      </w:r>
      <w:r w:rsidRPr="00D9334D">
        <w:rPr>
          <w:rFonts w:ascii="Times New Roman" w:hAnsi="Times New Roman" w:cs="Times New Roman"/>
          <w:i/>
          <w:iCs/>
          <w:sz w:val="23"/>
          <w:szCs w:val="23"/>
          <w:lang w:val="ro-RO"/>
        </w:rPr>
        <w:t>,</w:t>
      </w:r>
      <w:r>
        <w:rPr>
          <w:rFonts w:ascii="Times New Roman" w:hAnsi="Times New Roman" w:cs="Times New Roman"/>
          <w:iCs/>
          <w:sz w:val="23"/>
          <w:szCs w:val="23"/>
          <w:lang w:val="ro-RO"/>
        </w:rPr>
        <w:t xml:space="preserve"> dna Hotnog Aliona nu a declarat informații.</w:t>
      </w:r>
    </w:p>
    <w:p w:rsidR="00DE4F40" w:rsidRDefault="00DE4F40" w:rsidP="00BD3822">
      <w:pPr>
        <w:spacing w:after="0" w:line="240" w:lineRule="auto"/>
        <w:ind w:right="-1" w:firstLine="426"/>
        <w:jc w:val="both"/>
        <w:rPr>
          <w:rFonts w:ascii="Times New Roman" w:hAnsi="Times New Roman" w:cs="Times New Roman"/>
          <w:iCs/>
          <w:sz w:val="23"/>
          <w:szCs w:val="23"/>
          <w:lang w:val="ro-RO"/>
        </w:rPr>
      </w:pPr>
      <w:r>
        <w:rPr>
          <w:rFonts w:ascii="Times New Roman" w:hAnsi="Times New Roman" w:cs="Times New Roman"/>
          <w:iCs/>
          <w:sz w:val="23"/>
          <w:szCs w:val="23"/>
          <w:lang w:val="ro-RO"/>
        </w:rPr>
        <w:t>În cadrul controlului, au fost identificate nedeclarate două transferuri rapide, desfășurate prin intermediul BC ”</w:t>
      </w:r>
      <w:r w:rsidRPr="00AE4A34">
        <w:rPr>
          <w:rFonts w:ascii="Times New Roman" w:hAnsi="Times New Roman" w:cs="Times New Roman"/>
          <w:iCs/>
          <w:sz w:val="23"/>
          <w:szCs w:val="23"/>
          <w:highlight w:val="black"/>
          <w:lang w:val="ro-RO"/>
        </w:rPr>
        <w:t>Victoriabank</w:t>
      </w:r>
      <w:r>
        <w:rPr>
          <w:rFonts w:ascii="Times New Roman" w:hAnsi="Times New Roman" w:cs="Times New Roman"/>
          <w:iCs/>
          <w:sz w:val="23"/>
          <w:szCs w:val="23"/>
          <w:lang w:val="ro-RO"/>
        </w:rPr>
        <w:t>” S.A.(</w:t>
      </w:r>
      <w:r w:rsidRPr="00DE4F40">
        <w:rPr>
          <w:rFonts w:ascii="Times New Roman" w:hAnsi="Times New Roman" w:cs="Times New Roman"/>
          <w:i/>
          <w:iCs/>
          <w:sz w:val="23"/>
          <w:szCs w:val="23"/>
          <w:lang w:val="ro-RO"/>
        </w:rPr>
        <w:t>scrisoarea nr. 242-B-16 din 27.01.2016</w:t>
      </w:r>
      <w:r>
        <w:rPr>
          <w:rFonts w:ascii="Times New Roman" w:hAnsi="Times New Roman" w:cs="Times New Roman"/>
          <w:iCs/>
          <w:sz w:val="23"/>
          <w:szCs w:val="23"/>
          <w:lang w:val="ro-RO"/>
        </w:rPr>
        <w:t>):</w:t>
      </w:r>
    </w:p>
    <w:p w:rsidR="00DE4F40" w:rsidRDefault="00DE4F40" w:rsidP="00DE4F40">
      <w:pPr>
        <w:pStyle w:val="ListParagraph"/>
        <w:numPr>
          <w:ilvl w:val="0"/>
          <w:numId w:val="3"/>
        </w:numPr>
        <w:spacing w:after="0" w:line="240" w:lineRule="auto"/>
        <w:ind w:right="-1"/>
        <w:jc w:val="both"/>
        <w:rPr>
          <w:rFonts w:ascii="Times New Roman" w:hAnsi="Times New Roman" w:cs="Times New Roman"/>
          <w:iCs/>
          <w:sz w:val="23"/>
          <w:szCs w:val="23"/>
          <w:lang w:val="ro-RO"/>
        </w:rPr>
      </w:pPr>
      <w:r>
        <w:rPr>
          <w:rFonts w:ascii="Times New Roman" w:hAnsi="Times New Roman" w:cs="Times New Roman"/>
          <w:iCs/>
          <w:sz w:val="23"/>
          <w:szCs w:val="23"/>
          <w:lang w:val="ro-RO"/>
        </w:rPr>
        <w:t xml:space="preserve">La 05.09.2014, dna Hotnog Aliona a primit 50 euro din partea dnei </w:t>
      </w:r>
      <w:r w:rsidRPr="00AE4A34">
        <w:rPr>
          <w:rFonts w:ascii="Times New Roman" w:hAnsi="Times New Roman" w:cs="Times New Roman"/>
          <w:iCs/>
          <w:sz w:val="23"/>
          <w:szCs w:val="23"/>
          <w:highlight w:val="black"/>
          <w:lang w:val="ro-RO"/>
        </w:rPr>
        <w:t>Butnaru Natalia</w:t>
      </w:r>
      <w:r>
        <w:rPr>
          <w:rFonts w:ascii="Times New Roman" w:hAnsi="Times New Roman" w:cs="Times New Roman"/>
          <w:iCs/>
          <w:sz w:val="23"/>
          <w:szCs w:val="23"/>
          <w:lang w:val="ro-RO"/>
        </w:rPr>
        <w:t xml:space="preserve"> din Italia;</w:t>
      </w:r>
    </w:p>
    <w:p w:rsidR="00DE4F40" w:rsidRPr="00DE4F40" w:rsidRDefault="00DE4F40" w:rsidP="00DE4F40">
      <w:pPr>
        <w:pStyle w:val="ListParagraph"/>
        <w:numPr>
          <w:ilvl w:val="0"/>
          <w:numId w:val="3"/>
        </w:numPr>
        <w:spacing w:after="0" w:line="240" w:lineRule="auto"/>
        <w:ind w:right="-1"/>
        <w:jc w:val="both"/>
        <w:rPr>
          <w:rFonts w:ascii="Times New Roman" w:hAnsi="Times New Roman" w:cs="Times New Roman"/>
          <w:iCs/>
          <w:sz w:val="23"/>
          <w:szCs w:val="23"/>
          <w:lang w:val="ro-RO"/>
        </w:rPr>
      </w:pPr>
      <w:r>
        <w:rPr>
          <w:rFonts w:ascii="Times New Roman" w:hAnsi="Times New Roman" w:cs="Times New Roman"/>
          <w:iCs/>
          <w:sz w:val="23"/>
          <w:szCs w:val="23"/>
          <w:lang w:val="ro-RO"/>
        </w:rPr>
        <w:t>L</w:t>
      </w:r>
      <w:r w:rsidR="00931FE6">
        <w:rPr>
          <w:rFonts w:ascii="Times New Roman" w:hAnsi="Times New Roman" w:cs="Times New Roman"/>
          <w:iCs/>
          <w:sz w:val="23"/>
          <w:szCs w:val="23"/>
          <w:lang w:val="ro-RO"/>
        </w:rPr>
        <w:t>a 19</w:t>
      </w:r>
      <w:r>
        <w:rPr>
          <w:rFonts w:ascii="Times New Roman" w:hAnsi="Times New Roman" w:cs="Times New Roman"/>
          <w:iCs/>
          <w:sz w:val="23"/>
          <w:szCs w:val="23"/>
          <w:lang w:val="ro-RO"/>
        </w:rPr>
        <w:t xml:space="preserve">.09.2014, dna Hotnog Aliona a primit 30 euro din partea dnei </w:t>
      </w:r>
      <w:r w:rsidRPr="00AE4A34">
        <w:rPr>
          <w:rFonts w:ascii="Times New Roman" w:hAnsi="Times New Roman" w:cs="Times New Roman"/>
          <w:iCs/>
          <w:sz w:val="23"/>
          <w:szCs w:val="23"/>
          <w:highlight w:val="black"/>
          <w:lang w:val="ro-RO"/>
        </w:rPr>
        <w:t>Butnaru Natalia</w:t>
      </w:r>
      <w:r>
        <w:rPr>
          <w:rFonts w:ascii="Times New Roman" w:hAnsi="Times New Roman" w:cs="Times New Roman"/>
          <w:iCs/>
          <w:sz w:val="23"/>
          <w:szCs w:val="23"/>
          <w:lang w:val="ro-RO"/>
        </w:rPr>
        <w:t xml:space="preserve"> din Italia.</w:t>
      </w:r>
    </w:p>
    <w:p w:rsidR="00BD3822" w:rsidRPr="00BD3822" w:rsidRDefault="00BD3822" w:rsidP="00BD3822">
      <w:pPr>
        <w:spacing w:after="0" w:line="240" w:lineRule="auto"/>
        <w:ind w:right="-1" w:firstLine="426"/>
        <w:jc w:val="both"/>
        <w:rPr>
          <w:rFonts w:ascii="Times New Roman" w:hAnsi="Times New Roman" w:cs="Times New Roman"/>
          <w:i/>
          <w:iCs/>
          <w:sz w:val="23"/>
          <w:szCs w:val="23"/>
          <w:lang w:val="ro-RO"/>
        </w:rPr>
      </w:pPr>
      <w:r w:rsidRPr="00BD3822">
        <w:rPr>
          <w:rFonts w:ascii="Times New Roman" w:hAnsi="Times New Roman" w:cs="Times New Roman"/>
          <w:iCs/>
          <w:sz w:val="23"/>
          <w:szCs w:val="23"/>
          <w:lang w:val="ro-RO"/>
        </w:rPr>
        <w:t>La acest c</w:t>
      </w:r>
      <w:r w:rsidR="00F940A0">
        <w:rPr>
          <w:rFonts w:ascii="Times New Roman" w:hAnsi="Times New Roman" w:cs="Times New Roman"/>
          <w:iCs/>
          <w:sz w:val="23"/>
          <w:szCs w:val="23"/>
          <w:lang w:val="ro-RO"/>
        </w:rPr>
        <w:t>apitol, dna Hotnog Aliona</w:t>
      </w:r>
      <w:r w:rsidRPr="00BD3822">
        <w:rPr>
          <w:rFonts w:ascii="Times New Roman" w:hAnsi="Times New Roman" w:cs="Times New Roman"/>
          <w:iCs/>
          <w:sz w:val="23"/>
          <w:szCs w:val="23"/>
          <w:lang w:val="ro-RO"/>
        </w:rPr>
        <w:t xml:space="preserve"> a e</w:t>
      </w:r>
      <w:r w:rsidR="00DE4F40">
        <w:rPr>
          <w:rFonts w:ascii="Times New Roman" w:hAnsi="Times New Roman" w:cs="Times New Roman"/>
          <w:iCs/>
          <w:sz w:val="23"/>
          <w:szCs w:val="23"/>
          <w:lang w:val="ro-RO"/>
        </w:rPr>
        <w:t xml:space="preserve">xplicat următoarele: </w:t>
      </w:r>
      <w:r w:rsidRPr="00BD3822">
        <w:rPr>
          <w:rFonts w:ascii="Times New Roman" w:hAnsi="Times New Roman" w:cs="Times New Roman"/>
          <w:iCs/>
          <w:sz w:val="23"/>
          <w:szCs w:val="23"/>
          <w:lang w:val="ro-RO"/>
        </w:rPr>
        <w:t>”</w:t>
      </w:r>
      <w:r w:rsidR="00F1552E" w:rsidRPr="00DE4F40">
        <w:rPr>
          <w:rFonts w:ascii="Times New Roman" w:hAnsi="Times New Roman" w:cs="Times New Roman"/>
          <w:i/>
          <w:iCs/>
          <w:sz w:val="23"/>
          <w:szCs w:val="23"/>
          <w:lang w:val="ro-RO"/>
        </w:rPr>
        <w:t xml:space="preserve">Dat fiind lipsa </w:t>
      </w:r>
      <w:r w:rsidR="00DE4F40" w:rsidRPr="00DE4F40">
        <w:rPr>
          <w:rFonts w:ascii="Times New Roman" w:hAnsi="Times New Roman" w:cs="Times New Roman"/>
          <w:i/>
          <w:iCs/>
          <w:sz w:val="23"/>
          <w:szCs w:val="23"/>
          <w:lang w:val="ro-RO"/>
        </w:rPr>
        <w:t>informației</w:t>
      </w:r>
      <w:r w:rsidR="00F1552E" w:rsidRPr="00DE4F40">
        <w:rPr>
          <w:rFonts w:ascii="Times New Roman" w:hAnsi="Times New Roman" w:cs="Times New Roman"/>
          <w:i/>
          <w:iCs/>
          <w:sz w:val="23"/>
          <w:szCs w:val="23"/>
          <w:lang w:val="ro-RO"/>
        </w:rPr>
        <w:t xml:space="preserve"> și imposibilitatea la momentul îndeplinirii declarațiilor, de a constata cu precizie suma salarială ridicată de </w:t>
      </w:r>
      <w:r w:rsidR="00931FE6">
        <w:rPr>
          <w:rFonts w:ascii="Times New Roman" w:hAnsi="Times New Roman" w:cs="Times New Roman"/>
          <w:i/>
          <w:iCs/>
          <w:sz w:val="23"/>
          <w:szCs w:val="23"/>
          <w:lang w:val="ro-RO"/>
        </w:rPr>
        <w:t xml:space="preserve">soțul </w:t>
      </w:r>
      <w:r w:rsidR="00F1552E" w:rsidRPr="00AE4A34">
        <w:rPr>
          <w:rFonts w:ascii="Times New Roman" w:hAnsi="Times New Roman" w:cs="Times New Roman"/>
          <w:i/>
          <w:iCs/>
          <w:sz w:val="23"/>
          <w:szCs w:val="23"/>
          <w:highlight w:val="black"/>
          <w:lang w:val="ro-RO"/>
        </w:rPr>
        <w:t>Hotnog Mihail</w:t>
      </w:r>
      <w:r w:rsidR="00F1552E" w:rsidRPr="00DE4F40">
        <w:rPr>
          <w:rFonts w:ascii="Times New Roman" w:hAnsi="Times New Roman" w:cs="Times New Roman"/>
          <w:i/>
          <w:iCs/>
          <w:sz w:val="23"/>
          <w:szCs w:val="23"/>
          <w:lang w:val="ro-RO"/>
        </w:rPr>
        <w:t xml:space="preserve">, din cauza problemelor de ordin juridic cu angajatorul, fapt pentru care suma a fost indicată cu aproximație. Cît privește transferurile bancare în sumă de 50 euro și 30 euro, primite prin intermediul S.A. </w:t>
      </w:r>
      <w:r w:rsidR="00F1552E" w:rsidRPr="00AE4A34">
        <w:rPr>
          <w:rFonts w:ascii="Times New Roman" w:hAnsi="Times New Roman" w:cs="Times New Roman"/>
          <w:i/>
          <w:iCs/>
          <w:sz w:val="23"/>
          <w:szCs w:val="23"/>
          <w:highlight w:val="black"/>
          <w:lang w:val="ro-RO"/>
        </w:rPr>
        <w:t>Victoriabank</w:t>
      </w:r>
      <w:r w:rsidR="00F1552E" w:rsidRPr="00DE4F40">
        <w:rPr>
          <w:rFonts w:ascii="Times New Roman" w:hAnsi="Times New Roman" w:cs="Times New Roman"/>
          <w:i/>
          <w:iCs/>
          <w:sz w:val="23"/>
          <w:szCs w:val="23"/>
          <w:lang w:val="ro-RO"/>
        </w:rPr>
        <w:t xml:space="preserve">, în cursul anului 2014, au fost ridicate și ulterior remise părinților expeditorului </w:t>
      </w:r>
      <w:r w:rsidR="00F1552E" w:rsidRPr="00AE4A34">
        <w:rPr>
          <w:rFonts w:ascii="Times New Roman" w:hAnsi="Times New Roman" w:cs="Times New Roman"/>
          <w:i/>
          <w:iCs/>
          <w:sz w:val="23"/>
          <w:szCs w:val="23"/>
          <w:highlight w:val="black"/>
          <w:lang w:val="ro-RO"/>
        </w:rPr>
        <w:t>Botnari Natalia</w:t>
      </w:r>
      <w:r w:rsidR="00F1552E" w:rsidRPr="00DE4F40">
        <w:rPr>
          <w:rFonts w:ascii="Times New Roman" w:hAnsi="Times New Roman" w:cs="Times New Roman"/>
          <w:i/>
          <w:iCs/>
          <w:sz w:val="23"/>
          <w:szCs w:val="23"/>
          <w:lang w:val="ro-RO"/>
        </w:rPr>
        <w:t xml:space="preserve">. Nu au fost indicate în declarație, deoarece nu au fost </w:t>
      </w:r>
      <w:r w:rsidR="00DE4F40" w:rsidRPr="00DE4F40">
        <w:rPr>
          <w:rFonts w:ascii="Times New Roman" w:hAnsi="Times New Roman" w:cs="Times New Roman"/>
          <w:i/>
          <w:iCs/>
          <w:sz w:val="23"/>
          <w:szCs w:val="23"/>
          <w:lang w:val="ro-RO"/>
        </w:rPr>
        <w:t>preluate personal cu titlu de proprietate</w:t>
      </w:r>
      <w:r w:rsidRPr="00BD3822">
        <w:rPr>
          <w:rFonts w:ascii="Times New Roman" w:hAnsi="Times New Roman" w:cs="Times New Roman"/>
          <w:i/>
          <w:iCs/>
          <w:sz w:val="23"/>
          <w:szCs w:val="23"/>
          <w:lang w:val="ro-RO"/>
        </w:rPr>
        <w:t>”.</w:t>
      </w:r>
    </w:p>
    <w:p w:rsidR="00D9334D" w:rsidRDefault="00BD3822" w:rsidP="00BD3822">
      <w:pPr>
        <w:spacing w:after="0" w:line="240" w:lineRule="auto"/>
        <w:ind w:right="-1" w:firstLine="426"/>
        <w:jc w:val="both"/>
        <w:rPr>
          <w:rFonts w:ascii="Times New Roman" w:hAnsi="Times New Roman" w:cs="Times New Roman"/>
          <w:iCs/>
          <w:sz w:val="23"/>
          <w:szCs w:val="23"/>
          <w:lang w:val="ro-RO"/>
        </w:rPr>
      </w:pPr>
      <w:r w:rsidRPr="00BD3822">
        <w:rPr>
          <w:rFonts w:ascii="Times New Roman" w:hAnsi="Times New Roman" w:cs="Times New Roman"/>
          <w:iCs/>
          <w:sz w:val="23"/>
          <w:szCs w:val="23"/>
          <w:lang w:val="ro-RO"/>
        </w:rPr>
        <w:t>A</w:t>
      </w:r>
      <w:r w:rsidR="00D9334D">
        <w:rPr>
          <w:rFonts w:ascii="Times New Roman" w:hAnsi="Times New Roman" w:cs="Times New Roman"/>
          <w:iCs/>
          <w:sz w:val="23"/>
          <w:szCs w:val="23"/>
          <w:lang w:val="ro-RO"/>
        </w:rPr>
        <w:t>stfel, la acest capitol au fost stabilite următoarele divergențe și omisiuni, admise de dna Hotnog Aliona</w:t>
      </w:r>
      <w:r w:rsidR="00931FE6">
        <w:rPr>
          <w:rFonts w:ascii="Times New Roman" w:hAnsi="Times New Roman" w:cs="Times New Roman"/>
          <w:iCs/>
          <w:sz w:val="23"/>
          <w:szCs w:val="23"/>
          <w:lang w:val="ro-RO"/>
        </w:rPr>
        <w:t xml:space="preserve"> </w:t>
      </w:r>
      <w:r w:rsidR="00D9334D">
        <w:rPr>
          <w:rFonts w:ascii="Times New Roman" w:hAnsi="Times New Roman" w:cs="Times New Roman"/>
          <w:iCs/>
          <w:sz w:val="23"/>
          <w:szCs w:val="23"/>
          <w:lang w:val="ro-RO"/>
        </w:rPr>
        <w:t>:</w:t>
      </w:r>
    </w:p>
    <w:p w:rsidR="00BD3822" w:rsidRDefault="00D9334D" w:rsidP="00D9334D">
      <w:pPr>
        <w:spacing w:after="0" w:line="240" w:lineRule="auto"/>
        <w:ind w:right="-1"/>
        <w:jc w:val="both"/>
        <w:rPr>
          <w:rFonts w:ascii="Times New Roman" w:hAnsi="Times New Roman" w:cs="Times New Roman"/>
          <w:iCs/>
          <w:sz w:val="23"/>
          <w:szCs w:val="23"/>
          <w:lang w:val="ro-RO"/>
        </w:rPr>
      </w:pPr>
      <w:r>
        <w:rPr>
          <w:rFonts w:ascii="Times New Roman" w:hAnsi="Times New Roman" w:cs="Times New Roman"/>
          <w:iCs/>
          <w:sz w:val="23"/>
          <w:szCs w:val="23"/>
          <w:lang w:val="ro-RO"/>
        </w:rPr>
        <w:t xml:space="preserve">        1.Nu a indicat </w:t>
      </w:r>
      <w:r w:rsidR="00931FE6">
        <w:rPr>
          <w:rFonts w:ascii="Times New Roman" w:hAnsi="Times New Roman" w:cs="Times New Roman"/>
          <w:iCs/>
          <w:sz w:val="23"/>
          <w:szCs w:val="23"/>
          <w:lang w:val="ro-RO"/>
        </w:rPr>
        <w:t>două transferuri bănești în sumă totală de 80 euro</w:t>
      </w:r>
      <w:r>
        <w:rPr>
          <w:rFonts w:ascii="Times New Roman" w:hAnsi="Times New Roman" w:cs="Times New Roman"/>
          <w:iCs/>
          <w:sz w:val="23"/>
          <w:szCs w:val="23"/>
          <w:lang w:val="ro-RO"/>
        </w:rPr>
        <w:t>;</w:t>
      </w:r>
    </w:p>
    <w:p w:rsidR="00D9334D" w:rsidRDefault="00D9334D" w:rsidP="00D9334D">
      <w:pPr>
        <w:spacing w:after="0" w:line="240" w:lineRule="auto"/>
        <w:ind w:right="-1"/>
        <w:jc w:val="both"/>
        <w:rPr>
          <w:rFonts w:ascii="Times New Roman" w:hAnsi="Times New Roman" w:cs="Times New Roman"/>
          <w:iCs/>
          <w:sz w:val="23"/>
          <w:szCs w:val="23"/>
          <w:lang w:val="ro-RO"/>
        </w:rPr>
      </w:pPr>
      <w:r>
        <w:rPr>
          <w:rFonts w:ascii="Times New Roman" w:hAnsi="Times New Roman" w:cs="Times New Roman"/>
          <w:iCs/>
          <w:sz w:val="23"/>
          <w:szCs w:val="23"/>
          <w:lang w:val="ro-RO"/>
        </w:rPr>
        <w:t xml:space="preserve">        2.A majorat venitul soțului, </w:t>
      </w:r>
      <w:r w:rsidRPr="00AE4A34">
        <w:rPr>
          <w:rFonts w:ascii="Times New Roman" w:hAnsi="Times New Roman" w:cs="Times New Roman"/>
          <w:iCs/>
          <w:sz w:val="23"/>
          <w:szCs w:val="23"/>
          <w:highlight w:val="black"/>
          <w:lang w:val="ro-RO"/>
        </w:rPr>
        <w:t>Hotnog Mihail</w:t>
      </w:r>
      <w:r>
        <w:rPr>
          <w:rFonts w:ascii="Times New Roman" w:hAnsi="Times New Roman" w:cs="Times New Roman"/>
          <w:iCs/>
          <w:sz w:val="23"/>
          <w:szCs w:val="23"/>
          <w:lang w:val="ro-RO"/>
        </w:rPr>
        <w:t xml:space="preserve"> pentru anul 2014 cu 7 435.52 lei.</w:t>
      </w:r>
    </w:p>
    <w:p w:rsidR="00BD3822" w:rsidRPr="00BD3822" w:rsidRDefault="00BD3822"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sz w:val="23"/>
          <w:szCs w:val="23"/>
          <w:lang w:val="ro-RO" w:eastAsia="ru-RU"/>
        </w:rPr>
      </w:pPr>
      <w:r w:rsidRPr="00BD3822">
        <w:rPr>
          <w:rFonts w:ascii="Times New Roman" w:eastAsia="Times New Roman" w:hAnsi="Times New Roman" w:cs="Times New Roman"/>
          <w:b/>
          <w:sz w:val="23"/>
          <w:szCs w:val="23"/>
          <w:lang w:val="ro-RO" w:eastAsia="ru-RU"/>
        </w:rPr>
        <w:t>La capitolul II. Bunuri Imobile</w:t>
      </w:r>
    </w:p>
    <w:p w:rsidR="0049507C" w:rsidRDefault="00BD3822"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b/>
          <w:sz w:val="23"/>
          <w:szCs w:val="23"/>
          <w:lang w:val="ro-RO" w:eastAsia="ru-RU"/>
        </w:rPr>
        <w:t>La pct. 1.</w:t>
      </w:r>
      <w:r w:rsidRPr="00BD3822">
        <w:rPr>
          <w:rFonts w:ascii="Times New Roman" w:eastAsia="Times New Roman" w:hAnsi="Times New Roman" w:cs="Times New Roman"/>
          <w:b/>
          <w:i/>
          <w:sz w:val="23"/>
          <w:szCs w:val="23"/>
          <w:lang w:val="ro-RO" w:eastAsia="ru-RU"/>
        </w:rPr>
        <w:t xml:space="preserve"> </w:t>
      </w:r>
      <w:r w:rsidRPr="00BD3822">
        <w:rPr>
          <w:rFonts w:ascii="Times New Roman" w:eastAsia="Times New Roman" w:hAnsi="Times New Roman" w:cs="Times New Roman"/>
          <w:i/>
          <w:sz w:val="23"/>
          <w:szCs w:val="23"/>
          <w:lang w:val="ro-RO" w:eastAsia="ru-RU"/>
        </w:rPr>
        <w:t xml:space="preserve">„Terenuri”, </w:t>
      </w:r>
      <w:r w:rsidR="0049507C">
        <w:rPr>
          <w:rFonts w:ascii="Times New Roman" w:eastAsia="Times New Roman" w:hAnsi="Times New Roman" w:cs="Times New Roman"/>
          <w:sz w:val="23"/>
          <w:szCs w:val="23"/>
          <w:lang w:val="ro-RO" w:eastAsia="ru-RU"/>
        </w:rPr>
        <w:t>dna Hotnog Aliona</w:t>
      </w:r>
      <w:r w:rsidRPr="00BD3822">
        <w:rPr>
          <w:rFonts w:ascii="Times New Roman" w:eastAsia="Times New Roman" w:hAnsi="Times New Roman" w:cs="Times New Roman"/>
          <w:sz w:val="23"/>
          <w:szCs w:val="23"/>
          <w:lang w:val="ro-RO" w:eastAsia="ru-RU"/>
        </w:rPr>
        <w:t xml:space="preserve"> a declarat</w:t>
      </w:r>
      <w:r w:rsidR="0049507C">
        <w:rPr>
          <w:rFonts w:ascii="Times New Roman" w:eastAsia="Times New Roman" w:hAnsi="Times New Roman" w:cs="Times New Roman"/>
          <w:sz w:val="23"/>
          <w:szCs w:val="23"/>
          <w:lang w:val="ro-RO" w:eastAsia="ru-RU"/>
        </w:rPr>
        <w:t>:</w:t>
      </w:r>
      <w:r w:rsidRPr="00BD3822">
        <w:rPr>
          <w:rFonts w:ascii="Times New Roman" w:eastAsia="Times New Roman" w:hAnsi="Times New Roman" w:cs="Times New Roman"/>
          <w:sz w:val="23"/>
          <w:szCs w:val="23"/>
          <w:lang w:val="ro-RO" w:eastAsia="ru-RU"/>
        </w:rPr>
        <w:t xml:space="preserve"> </w:t>
      </w:r>
    </w:p>
    <w:tbl>
      <w:tblPr>
        <w:tblStyle w:val="TableGrid"/>
        <w:tblW w:w="0" w:type="auto"/>
        <w:tblLook w:val="04A0" w:firstRow="1" w:lastRow="0" w:firstColumn="1" w:lastColumn="0" w:noHBand="0" w:noVBand="1"/>
      </w:tblPr>
      <w:tblGrid>
        <w:gridCol w:w="1168"/>
        <w:gridCol w:w="1168"/>
        <w:gridCol w:w="1168"/>
        <w:gridCol w:w="1168"/>
        <w:gridCol w:w="1168"/>
        <w:gridCol w:w="1168"/>
        <w:gridCol w:w="1168"/>
        <w:gridCol w:w="1169"/>
      </w:tblGrid>
      <w:tr w:rsidR="0049507C" w:rsidTr="0049507C">
        <w:tc>
          <w:tcPr>
            <w:tcW w:w="1168" w:type="dxa"/>
          </w:tcPr>
          <w:p w:rsidR="0049507C" w:rsidRDefault="0049507C"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Nr. cadastral/</w:t>
            </w:r>
          </w:p>
          <w:p w:rsidR="0049507C" w:rsidRPr="0049507C" w:rsidRDefault="0049507C"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localitatea</w:t>
            </w:r>
          </w:p>
        </w:tc>
        <w:tc>
          <w:tcPr>
            <w:tcW w:w="1168" w:type="dxa"/>
          </w:tcPr>
          <w:p w:rsidR="0049507C" w:rsidRPr="0049507C" w:rsidRDefault="0049507C"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Categoria*</w:t>
            </w:r>
          </w:p>
        </w:tc>
        <w:tc>
          <w:tcPr>
            <w:tcW w:w="1168" w:type="dxa"/>
          </w:tcPr>
          <w:p w:rsidR="0049507C" w:rsidRPr="0049507C" w:rsidRDefault="0049507C"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Anul dobîndirii</w:t>
            </w:r>
          </w:p>
        </w:tc>
        <w:tc>
          <w:tcPr>
            <w:tcW w:w="1168" w:type="dxa"/>
          </w:tcPr>
          <w:p w:rsidR="0049507C" w:rsidRPr="0049507C" w:rsidRDefault="0049507C"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Suprafața</w:t>
            </w:r>
          </w:p>
        </w:tc>
        <w:tc>
          <w:tcPr>
            <w:tcW w:w="1168" w:type="dxa"/>
          </w:tcPr>
          <w:p w:rsidR="0049507C" w:rsidRPr="0049507C" w:rsidRDefault="0049507C"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Cota-parte</w:t>
            </w:r>
          </w:p>
        </w:tc>
        <w:tc>
          <w:tcPr>
            <w:tcW w:w="1168" w:type="dxa"/>
          </w:tcPr>
          <w:p w:rsidR="0049507C" w:rsidRPr="0049507C" w:rsidRDefault="0049507C"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Valoare cadastrală</w:t>
            </w:r>
          </w:p>
        </w:tc>
        <w:tc>
          <w:tcPr>
            <w:tcW w:w="1168" w:type="dxa"/>
          </w:tcPr>
          <w:p w:rsidR="0049507C" w:rsidRPr="0049507C" w:rsidRDefault="0049507C"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Modul de dobîndire</w:t>
            </w:r>
          </w:p>
        </w:tc>
        <w:tc>
          <w:tcPr>
            <w:tcW w:w="1169" w:type="dxa"/>
          </w:tcPr>
          <w:p w:rsidR="0049507C" w:rsidRPr="0049507C" w:rsidRDefault="008922CD" w:rsidP="008922CD">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Titular</w:t>
            </w:r>
          </w:p>
        </w:tc>
      </w:tr>
      <w:tr w:rsidR="008922CD" w:rsidTr="0049507C">
        <w:tc>
          <w:tcPr>
            <w:tcW w:w="1168" w:type="dxa"/>
          </w:tcPr>
          <w:p w:rsidR="008922CD" w:rsidRDefault="008922CD"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AE4A34">
              <w:rPr>
                <w:rFonts w:ascii="Times New Roman" w:eastAsia="Times New Roman" w:hAnsi="Times New Roman" w:cs="Times New Roman"/>
                <w:sz w:val="16"/>
                <w:szCs w:val="16"/>
                <w:highlight w:val="black"/>
                <w:lang w:val="ro-RO" w:eastAsia="ru-RU"/>
              </w:rPr>
              <w:t>Raionul Ialoveni, s. Horești</w:t>
            </w:r>
          </w:p>
        </w:tc>
        <w:tc>
          <w:tcPr>
            <w:tcW w:w="1168" w:type="dxa"/>
          </w:tcPr>
          <w:p w:rsidR="008922CD" w:rsidRDefault="008922CD"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Teren pentru construcții</w:t>
            </w:r>
          </w:p>
        </w:tc>
        <w:tc>
          <w:tcPr>
            <w:tcW w:w="1168" w:type="dxa"/>
          </w:tcPr>
          <w:p w:rsidR="008922CD" w:rsidRDefault="008922CD"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11.12.2012</w:t>
            </w:r>
          </w:p>
        </w:tc>
        <w:tc>
          <w:tcPr>
            <w:tcW w:w="1168" w:type="dxa"/>
          </w:tcPr>
          <w:p w:rsidR="008922CD" w:rsidRDefault="008922CD"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0,10 ha</w:t>
            </w:r>
          </w:p>
        </w:tc>
        <w:tc>
          <w:tcPr>
            <w:tcW w:w="1168" w:type="dxa"/>
          </w:tcPr>
          <w:p w:rsidR="008922CD" w:rsidRDefault="008922CD"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w:t>
            </w:r>
          </w:p>
        </w:tc>
        <w:tc>
          <w:tcPr>
            <w:tcW w:w="1168" w:type="dxa"/>
          </w:tcPr>
          <w:p w:rsidR="008922CD" w:rsidRDefault="008922CD"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w:t>
            </w:r>
          </w:p>
        </w:tc>
        <w:tc>
          <w:tcPr>
            <w:tcW w:w="1168" w:type="dxa"/>
          </w:tcPr>
          <w:p w:rsidR="008922CD" w:rsidRDefault="008922CD" w:rsidP="0049507C">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Decizia nr. 0915 a Consiliului comunei Horești</w:t>
            </w:r>
          </w:p>
        </w:tc>
        <w:tc>
          <w:tcPr>
            <w:tcW w:w="1169" w:type="dxa"/>
          </w:tcPr>
          <w:p w:rsidR="008922CD" w:rsidRDefault="008922CD" w:rsidP="008922CD">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AE4A34">
              <w:rPr>
                <w:rFonts w:ascii="Times New Roman" w:eastAsia="Times New Roman" w:hAnsi="Times New Roman" w:cs="Times New Roman"/>
                <w:sz w:val="16"/>
                <w:szCs w:val="16"/>
                <w:highlight w:val="black"/>
                <w:lang w:val="ro-RO" w:eastAsia="ru-RU"/>
              </w:rPr>
              <w:t>Hotnog Mihail</w:t>
            </w:r>
          </w:p>
        </w:tc>
      </w:tr>
    </w:tbl>
    <w:p w:rsidR="0049507C" w:rsidRDefault="0049507C"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p>
    <w:p w:rsidR="008922CD" w:rsidRPr="008922CD" w:rsidRDefault="00BD3822"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b/>
          <w:sz w:val="23"/>
          <w:szCs w:val="23"/>
          <w:lang w:val="ro-RO" w:eastAsia="ru-RU"/>
        </w:rPr>
        <w:t>La pct. 2.</w:t>
      </w:r>
      <w:r w:rsidRPr="00BD3822">
        <w:rPr>
          <w:rFonts w:ascii="Times New Roman" w:eastAsia="Times New Roman" w:hAnsi="Times New Roman" w:cs="Times New Roman"/>
          <w:i/>
          <w:sz w:val="23"/>
          <w:szCs w:val="23"/>
          <w:lang w:val="ro-RO" w:eastAsia="ru-RU"/>
        </w:rPr>
        <w:t xml:space="preserve"> „Clădiri”, </w:t>
      </w:r>
      <w:r w:rsidR="00D9334D">
        <w:rPr>
          <w:rFonts w:ascii="Times New Roman" w:eastAsia="Times New Roman" w:hAnsi="Times New Roman" w:cs="Times New Roman"/>
          <w:sz w:val="23"/>
          <w:szCs w:val="23"/>
          <w:lang w:val="ro-RO" w:eastAsia="ru-RU"/>
        </w:rPr>
        <w:t>nu a declarat informații</w:t>
      </w:r>
      <w:r w:rsidR="008922CD">
        <w:rPr>
          <w:rFonts w:ascii="Times New Roman" w:eastAsia="Times New Roman" w:hAnsi="Times New Roman" w:cs="Times New Roman"/>
          <w:sz w:val="23"/>
          <w:szCs w:val="23"/>
          <w:lang w:val="ro-RO" w:eastAsia="ru-RU"/>
        </w:rPr>
        <w:t>.</w:t>
      </w:r>
    </w:p>
    <w:p w:rsidR="008922CD" w:rsidRDefault="00BD3822"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t xml:space="preserve">Agenția Relații Funciare și Cadastru, </w:t>
      </w:r>
      <w:r w:rsidR="008922CD">
        <w:rPr>
          <w:rFonts w:ascii="Times New Roman" w:eastAsia="Times New Roman" w:hAnsi="Times New Roman" w:cs="Times New Roman"/>
          <w:sz w:val="23"/>
          <w:szCs w:val="23"/>
          <w:lang w:val="ro-RO" w:eastAsia="ru-RU"/>
        </w:rPr>
        <w:t>prin răspunsul nr. 36/01-08/260 din 11.02.2016</w:t>
      </w:r>
      <w:r w:rsidRPr="00BD3822">
        <w:rPr>
          <w:rFonts w:ascii="Times New Roman" w:eastAsia="Times New Roman" w:hAnsi="Times New Roman" w:cs="Times New Roman"/>
          <w:sz w:val="23"/>
          <w:szCs w:val="23"/>
          <w:lang w:val="ro-RO" w:eastAsia="ru-RU"/>
        </w:rPr>
        <w:t xml:space="preserve">, </w:t>
      </w:r>
      <w:r w:rsidR="008922CD">
        <w:rPr>
          <w:rFonts w:ascii="Times New Roman" w:eastAsia="Times New Roman" w:hAnsi="Times New Roman" w:cs="Times New Roman"/>
          <w:sz w:val="23"/>
          <w:szCs w:val="23"/>
          <w:lang w:val="ro-RO" w:eastAsia="ru-RU"/>
        </w:rPr>
        <w:t xml:space="preserve">comunică despre lipsa bunurilor imobile în proprietatea soților Hotnog Aliona și </w:t>
      </w:r>
      <w:r w:rsidR="008922CD" w:rsidRPr="00AE4A34">
        <w:rPr>
          <w:rFonts w:ascii="Times New Roman" w:eastAsia="Times New Roman" w:hAnsi="Times New Roman" w:cs="Times New Roman"/>
          <w:sz w:val="23"/>
          <w:szCs w:val="23"/>
          <w:highlight w:val="black"/>
          <w:lang w:val="ro-RO" w:eastAsia="ru-RU"/>
        </w:rPr>
        <w:t>Mihail</w:t>
      </w:r>
      <w:r w:rsidR="008922CD">
        <w:rPr>
          <w:rFonts w:ascii="Times New Roman" w:eastAsia="Times New Roman" w:hAnsi="Times New Roman" w:cs="Times New Roman"/>
          <w:sz w:val="23"/>
          <w:szCs w:val="23"/>
          <w:lang w:val="ro-RO" w:eastAsia="ru-RU"/>
        </w:rPr>
        <w:t>, pe teritoriul Republicii Moldova.</w:t>
      </w:r>
    </w:p>
    <w:p w:rsidR="00D9334D" w:rsidRDefault="00D9334D"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Totodată, daza de date „Acces”, disponibilă CNI, prezintă informații privind aflarea în folosința soților Hotnog Aliona și Mihail a casei de locuit, situate în </w:t>
      </w:r>
      <w:r w:rsidR="00CA520C" w:rsidRPr="00AE4A34">
        <w:rPr>
          <w:rFonts w:ascii="Times New Roman" w:eastAsia="Times New Roman" w:hAnsi="Times New Roman" w:cs="Times New Roman"/>
          <w:sz w:val="23"/>
          <w:szCs w:val="23"/>
          <w:highlight w:val="black"/>
          <w:lang w:val="ro-RO" w:eastAsia="ru-RU"/>
        </w:rPr>
        <w:t>s. Horești, r-nul Ialoveni</w:t>
      </w:r>
      <w:r w:rsidR="00CA520C">
        <w:rPr>
          <w:rFonts w:ascii="Times New Roman" w:eastAsia="Times New Roman" w:hAnsi="Times New Roman" w:cs="Times New Roman"/>
          <w:sz w:val="23"/>
          <w:szCs w:val="23"/>
          <w:lang w:val="ro-RO" w:eastAsia="ru-RU"/>
        </w:rPr>
        <w:t>.</w:t>
      </w:r>
    </w:p>
    <w:p w:rsidR="008922CD" w:rsidRDefault="008922CD"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Dna Hotnog Aliona a explicat: </w:t>
      </w:r>
      <w:r w:rsidR="00071B3A">
        <w:rPr>
          <w:rFonts w:ascii="Times New Roman" w:eastAsia="Times New Roman" w:hAnsi="Times New Roman" w:cs="Times New Roman"/>
          <w:sz w:val="23"/>
          <w:szCs w:val="23"/>
          <w:lang w:val="ro-RO" w:eastAsia="ru-RU"/>
        </w:rPr>
        <w:t>”</w:t>
      </w:r>
      <w:r w:rsidR="00071B3A" w:rsidRPr="00071B3A">
        <w:rPr>
          <w:rFonts w:ascii="Times New Roman" w:eastAsia="Times New Roman" w:hAnsi="Times New Roman" w:cs="Times New Roman"/>
          <w:i/>
          <w:sz w:val="23"/>
          <w:szCs w:val="23"/>
          <w:lang w:val="ro-RO" w:eastAsia="ru-RU"/>
        </w:rPr>
        <w:t xml:space="preserve">Terenul cu suprafața de 0,10 ha, atribuit lui </w:t>
      </w:r>
      <w:r w:rsidR="00071B3A" w:rsidRPr="00AE4A34">
        <w:rPr>
          <w:rFonts w:ascii="Times New Roman" w:eastAsia="Times New Roman" w:hAnsi="Times New Roman" w:cs="Times New Roman"/>
          <w:i/>
          <w:sz w:val="23"/>
          <w:szCs w:val="23"/>
          <w:highlight w:val="black"/>
          <w:lang w:val="ro-RO" w:eastAsia="ru-RU"/>
        </w:rPr>
        <w:t>Hotnog Mihail</w:t>
      </w:r>
      <w:r w:rsidR="00071B3A" w:rsidRPr="00071B3A">
        <w:rPr>
          <w:rFonts w:ascii="Times New Roman" w:eastAsia="Times New Roman" w:hAnsi="Times New Roman" w:cs="Times New Roman"/>
          <w:i/>
          <w:sz w:val="23"/>
          <w:szCs w:val="23"/>
          <w:lang w:val="ro-RO" w:eastAsia="ru-RU"/>
        </w:rPr>
        <w:t>, a fost indicat, pentru preîntîmpi</w:t>
      </w:r>
      <w:r w:rsidR="00071B3A">
        <w:rPr>
          <w:rFonts w:ascii="Times New Roman" w:eastAsia="Times New Roman" w:hAnsi="Times New Roman" w:cs="Times New Roman"/>
          <w:i/>
          <w:sz w:val="23"/>
          <w:szCs w:val="23"/>
          <w:lang w:val="ro-RO" w:eastAsia="ru-RU"/>
        </w:rPr>
        <w:t>n</w:t>
      </w:r>
      <w:r w:rsidR="00071B3A" w:rsidRPr="00071B3A">
        <w:rPr>
          <w:rFonts w:ascii="Times New Roman" w:eastAsia="Times New Roman" w:hAnsi="Times New Roman" w:cs="Times New Roman"/>
          <w:i/>
          <w:sz w:val="23"/>
          <w:szCs w:val="23"/>
          <w:lang w:val="ro-RO" w:eastAsia="ru-RU"/>
        </w:rPr>
        <w:t>area încălcărilor ce țin de integritate, la moment înregistrarea dreptului de proprietate fiind în curs de perfectare în cadrul Oficiului Cadastral Ialoveni</w:t>
      </w:r>
      <w:r w:rsidR="00CA520C">
        <w:rPr>
          <w:rFonts w:ascii="Times New Roman" w:eastAsia="Times New Roman" w:hAnsi="Times New Roman" w:cs="Times New Roman"/>
          <w:i/>
          <w:sz w:val="23"/>
          <w:szCs w:val="23"/>
          <w:lang w:val="ro-RO" w:eastAsia="ru-RU"/>
        </w:rPr>
        <w:t xml:space="preserve">. Nu a fost indicată în declarație casa de locuit din </w:t>
      </w:r>
      <w:r w:rsidR="00CA520C" w:rsidRPr="00AE4A34">
        <w:rPr>
          <w:rFonts w:ascii="Times New Roman" w:eastAsia="Times New Roman" w:hAnsi="Times New Roman" w:cs="Times New Roman"/>
          <w:i/>
          <w:sz w:val="23"/>
          <w:szCs w:val="23"/>
          <w:highlight w:val="black"/>
          <w:lang w:val="ro-RO" w:eastAsia="ru-RU"/>
        </w:rPr>
        <w:t>s. Horești, r-nul Ialoveni</w:t>
      </w:r>
      <w:r w:rsidR="00CA520C">
        <w:rPr>
          <w:rFonts w:ascii="Times New Roman" w:eastAsia="Times New Roman" w:hAnsi="Times New Roman" w:cs="Times New Roman"/>
          <w:i/>
          <w:sz w:val="23"/>
          <w:szCs w:val="23"/>
          <w:lang w:val="ro-RO" w:eastAsia="ru-RU"/>
        </w:rPr>
        <w:t xml:space="preserve">, ce aparține socrului </w:t>
      </w:r>
      <w:r w:rsidR="00CA520C" w:rsidRPr="00AE4A34">
        <w:rPr>
          <w:rFonts w:ascii="Times New Roman" w:eastAsia="Times New Roman" w:hAnsi="Times New Roman" w:cs="Times New Roman"/>
          <w:i/>
          <w:sz w:val="23"/>
          <w:szCs w:val="23"/>
          <w:highlight w:val="black"/>
          <w:lang w:val="ro-RO" w:eastAsia="ru-RU"/>
        </w:rPr>
        <w:t>Hotnog Gheorghii</w:t>
      </w:r>
      <w:r w:rsidR="00CA520C">
        <w:rPr>
          <w:rFonts w:ascii="Times New Roman" w:eastAsia="Times New Roman" w:hAnsi="Times New Roman" w:cs="Times New Roman"/>
          <w:i/>
          <w:sz w:val="23"/>
          <w:szCs w:val="23"/>
          <w:lang w:val="ro-RO" w:eastAsia="ru-RU"/>
        </w:rPr>
        <w:t>, deoarece nu s-a aflat niciodată în posesie nemijlocită.</w:t>
      </w:r>
      <w:r w:rsidR="00071B3A">
        <w:rPr>
          <w:rFonts w:ascii="Times New Roman" w:eastAsia="Times New Roman" w:hAnsi="Times New Roman" w:cs="Times New Roman"/>
          <w:sz w:val="23"/>
          <w:szCs w:val="23"/>
          <w:lang w:val="ro-RO" w:eastAsia="ru-RU"/>
        </w:rPr>
        <w:t>”.</w:t>
      </w:r>
    </w:p>
    <w:p w:rsidR="00BD3822" w:rsidRPr="00BD3822" w:rsidRDefault="00BD3822"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t xml:space="preserve">Astfel, la acest capitol </w:t>
      </w:r>
      <w:r w:rsidR="004144A7">
        <w:rPr>
          <w:rFonts w:ascii="Times New Roman" w:eastAsia="Times New Roman" w:hAnsi="Times New Roman" w:cs="Times New Roman"/>
          <w:sz w:val="23"/>
          <w:szCs w:val="23"/>
          <w:lang w:val="ro-RO" w:eastAsia="ru-RU"/>
        </w:rPr>
        <w:t xml:space="preserve">dna Hotnog Aliona nu a declarat aflarea în folosință a casei de locuit situate în </w:t>
      </w:r>
      <w:r w:rsidR="004144A7" w:rsidRPr="00AE4A34">
        <w:rPr>
          <w:rFonts w:ascii="Times New Roman" w:eastAsia="Times New Roman" w:hAnsi="Times New Roman" w:cs="Times New Roman"/>
          <w:sz w:val="23"/>
          <w:szCs w:val="23"/>
          <w:highlight w:val="black"/>
          <w:lang w:val="ro-RO" w:eastAsia="ru-RU"/>
        </w:rPr>
        <w:t>s. Horești, r-nul Ialoveni</w:t>
      </w:r>
      <w:r w:rsidR="004144A7">
        <w:rPr>
          <w:rFonts w:ascii="Times New Roman" w:eastAsia="Times New Roman" w:hAnsi="Times New Roman" w:cs="Times New Roman"/>
          <w:sz w:val="23"/>
          <w:szCs w:val="23"/>
          <w:lang w:val="ro-RO" w:eastAsia="ru-RU"/>
        </w:rPr>
        <w:t>.</w:t>
      </w:r>
    </w:p>
    <w:p w:rsidR="00071B3A" w:rsidRDefault="00BD3822" w:rsidP="00BD3822">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b/>
          <w:sz w:val="23"/>
          <w:szCs w:val="23"/>
          <w:lang w:val="ro-RO" w:eastAsia="ru-RU"/>
        </w:rPr>
        <w:t xml:space="preserve"> La capitolul III. Bunuri mobile, </w:t>
      </w:r>
      <w:r w:rsidR="00CA520C">
        <w:rPr>
          <w:rFonts w:ascii="Times New Roman" w:eastAsia="Times New Roman" w:hAnsi="Times New Roman" w:cs="Times New Roman"/>
          <w:sz w:val="23"/>
          <w:szCs w:val="23"/>
          <w:lang w:val="ro-RO" w:eastAsia="ru-RU"/>
        </w:rPr>
        <w:t>dna Hotnog Aliona nu a declarat</w:t>
      </w:r>
      <w:r w:rsidR="00071B3A">
        <w:rPr>
          <w:rFonts w:ascii="Times New Roman" w:eastAsia="Times New Roman" w:hAnsi="Times New Roman" w:cs="Times New Roman"/>
          <w:sz w:val="23"/>
          <w:szCs w:val="23"/>
          <w:lang w:val="ro-RO" w:eastAsia="ru-RU"/>
        </w:rPr>
        <w:t xml:space="preserve"> informații.</w:t>
      </w:r>
      <w:r w:rsidRPr="00BD3822">
        <w:rPr>
          <w:rFonts w:ascii="Times New Roman" w:eastAsia="Times New Roman" w:hAnsi="Times New Roman" w:cs="Times New Roman"/>
          <w:sz w:val="23"/>
          <w:szCs w:val="23"/>
          <w:lang w:val="ro-RO" w:eastAsia="ru-RU"/>
        </w:rPr>
        <w:t xml:space="preserve"> </w:t>
      </w:r>
    </w:p>
    <w:p w:rsidR="00794656" w:rsidRDefault="00071B3A" w:rsidP="00BD3822">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w:t>
      </w:r>
      <w:r w:rsidR="00BD3822" w:rsidRPr="00BD3822">
        <w:rPr>
          <w:rFonts w:ascii="Times New Roman" w:eastAsia="Times New Roman" w:hAnsi="Times New Roman" w:cs="Times New Roman"/>
          <w:sz w:val="23"/>
          <w:szCs w:val="23"/>
          <w:lang w:val="ro-RO" w:eastAsia="ru-RU"/>
        </w:rPr>
        <w:t>Baza de date</w:t>
      </w:r>
      <w:r>
        <w:rPr>
          <w:rFonts w:ascii="Times New Roman" w:eastAsia="Times New Roman" w:hAnsi="Times New Roman" w:cs="Times New Roman"/>
          <w:sz w:val="23"/>
          <w:szCs w:val="23"/>
          <w:lang w:val="ro-RO" w:eastAsia="ru-RU"/>
        </w:rPr>
        <w:t xml:space="preserve"> ACCES</w:t>
      </w:r>
      <w:r w:rsidR="00BD3822" w:rsidRPr="00BD3822">
        <w:rPr>
          <w:rFonts w:ascii="Times New Roman" w:eastAsia="Times New Roman" w:hAnsi="Times New Roman" w:cs="Times New Roman"/>
          <w:sz w:val="23"/>
          <w:szCs w:val="23"/>
          <w:lang w:val="ro-RO" w:eastAsia="ru-RU"/>
        </w:rPr>
        <w:t xml:space="preserve"> indică</w:t>
      </w:r>
      <w:r w:rsidR="00794656">
        <w:rPr>
          <w:rFonts w:ascii="Times New Roman" w:eastAsia="Times New Roman" w:hAnsi="Times New Roman" w:cs="Times New Roman"/>
          <w:sz w:val="23"/>
          <w:szCs w:val="23"/>
          <w:lang w:val="ro-RO" w:eastAsia="ru-RU"/>
        </w:rPr>
        <w:t xml:space="preserve"> aflarea în proprietatea soțului </w:t>
      </w:r>
      <w:r w:rsidR="00794656" w:rsidRPr="00AE4A34">
        <w:rPr>
          <w:rFonts w:ascii="Times New Roman" w:eastAsia="Times New Roman" w:hAnsi="Times New Roman" w:cs="Times New Roman"/>
          <w:sz w:val="23"/>
          <w:szCs w:val="23"/>
          <w:highlight w:val="black"/>
          <w:lang w:val="ro-RO" w:eastAsia="ru-RU"/>
        </w:rPr>
        <w:t>Hotnog Mihail</w:t>
      </w:r>
      <w:r w:rsidR="00794656">
        <w:rPr>
          <w:rFonts w:ascii="Times New Roman" w:eastAsia="Times New Roman" w:hAnsi="Times New Roman" w:cs="Times New Roman"/>
          <w:sz w:val="23"/>
          <w:szCs w:val="23"/>
          <w:lang w:val="ro-RO" w:eastAsia="ru-RU"/>
        </w:rPr>
        <w:t>, din 11.08.2009 a autoturismului de model „</w:t>
      </w:r>
      <w:r w:rsidR="00794656" w:rsidRPr="00AE4A34">
        <w:rPr>
          <w:rFonts w:ascii="Times New Roman" w:eastAsia="Times New Roman" w:hAnsi="Times New Roman" w:cs="Times New Roman"/>
          <w:sz w:val="23"/>
          <w:szCs w:val="23"/>
          <w:highlight w:val="black"/>
          <w:lang w:val="ro-RO" w:eastAsia="ru-RU"/>
        </w:rPr>
        <w:t>Opel Vectra</w:t>
      </w:r>
      <w:r w:rsidR="00794656">
        <w:rPr>
          <w:rFonts w:ascii="Times New Roman" w:eastAsia="Times New Roman" w:hAnsi="Times New Roman" w:cs="Times New Roman"/>
          <w:sz w:val="23"/>
          <w:szCs w:val="23"/>
          <w:lang w:val="ro-RO" w:eastAsia="ru-RU"/>
        </w:rPr>
        <w:t>”, anul fabricării 1993, cu n/î ”</w:t>
      </w:r>
      <w:r w:rsidR="00794656" w:rsidRPr="00AE4A34">
        <w:rPr>
          <w:rFonts w:ascii="Times New Roman" w:eastAsia="Times New Roman" w:hAnsi="Times New Roman" w:cs="Times New Roman"/>
          <w:sz w:val="23"/>
          <w:szCs w:val="23"/>
          <w:highlight w:val="black"/>
          <w:lang w:val="ro-RO" w:eastAsia="ru-RU"/>
        </w:rPr>
        <w:t>IL AX 367</w:t>
      </w:r>
      <w:r w:rsidR="00794656">
        <w:rPr>
          <w:rFonts w:ascii="Times New Roman" w:eastAsia="Times New Roman" w:hAnsi="Times New Roman" w:cs="Times New Roman"/>
          <w:sz w:val="23"/>
          <w:szCs w:val="23"/>
          <w:lang w:val="ro-RO" w:eastAsia="ru-RU"/>
        </w:rPr>
        <w:t>”.</w:t>
      </w:r>
      <w:r w:rsidR="00BD3822" w:rsidRPr="00BD3822">
        <w:rPr>
          <w:rFonts w:ascii="Times New Roman" w:eastAsia="Times New Roman" w:hAnsi="Times New Roman" w:cs="Times New Roman"/>
          <w:sz w:val="23"/>
          <w:szCs w:val="23"/>
          <w:lang w:val="ro-RO" w:eastAsia="ru-RU"/>
        </w:rPr>
        <w:t xml:space="preserve"> </w:t>
      </w:r>
    </w:p>
    <w:p w:rsidR="00BD3822" w:rsidRPr="00BD3822" w:rsidRDefault="00794656" w:rsidP="00BD3822">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i/>
          <w:sz w:val="23"/>
          <w:szCs w:val="23"/>
          <w:lang w:val="ro-RO" w:eastAsia="ru-RU"/>
        </w:rPr>
      </w:pPr>
      <w:r>
        <w:rPr>
          <w:rFonts w:ascii="Times New Roman" w:eastAsia="Times New Roman" w:hAnsi="Times New Roman" w:cs="Times New Roman"/>
          <w:sz w:val="23"/>
          <w:szCs w:val="23"/>
          <w:lang w:val="ro-RO" w:eastAsia="ru-RU"/>
        </w:rPr>
        <w:t xml:space="preserve"> </w:t>
      </w:r>
      <w:r w:rsidR="00BD3822" w:rsidRPr="00BD3822">
        <w:rPr>
          <w:rFonts w:ascii="Times New Roman" w:hAnsi="Times New Roman" w:cs="Times New Roman"/>
          <w:iCs/>
          <w:sz w:val="23"/>
          <w:szCs w:val="23"/>
          <w:lang w:val="ro-RO"/>
        </w:rPr>
        <w:t>La ac</w:t>
      </w:r>
      <w:r>
        <w:rPr>
          <w:rFonts w:ascii="Times New Roman" w:hAnsi="Times New Roman" w:cs="Times New Roman"/>
          <w:iCs/>
          <w:sz w:val="23"/>
          <w:szCs w:val="23"/>
          <w:lang w:val="ro-RO"/>
        </w:rPr>
        <w:t>est capitol, dna Hotnog Aliona a explicat următoarele : „</w:t>
      </w:r>
      <w:r w:rsidRPr="00794656">
        <w:rPr>
          <w:rFonts w:ascii="Times New Roman" w:hAnsi="Times New Roman" w:cs="Times New Roman"/>
          <w:i/>
          <w:iCs/>
          <w:sz w:val="23"/>
          <w:szCs w:val="23"/>
          <w:lang w:val="ro-RO"/>
        </w:rPr>
        <w:t>Autoturismul dat nu a fost indicat în declarația de venituri și proprietate pentru anul 2014, deoarece starea lui este precară, fapt pentru care nu se utilizează. În declarația pentru anul 2015 a fost indicat</w:t>
      </w:r>
      <w:r w:rsidR="00BD3822" w:rsidRPr="00BD3822">
        <w:rPr>
          <w:rFonts w:ascii="Times New Roman" w:hAnsi="Times New Roman" w:cs="Times New Roman"/>
          <w:i/>
          <w:iCs/>
          <w:sz w:val="23"/>
          <w:szCs w:val="23"/>
          <w:lang w:val="ro-RO"/>
        </w:rPr>
        <w:t>.”</w:t>
      </w:r>
    </w:p>
    <w:p w:rsidR="00BD3822" w:rsidRPr="00BD3822" w:rsidRDefault="00794656" w:rsidP="00BD3822">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Prin urmare dna Hotnog Aliona nu a declarat autoturismului de model „</w:t>
      </w:r>
      <w:r w:rsidRPr="00AE4A34">
        <w:rPr>
          <w:rFonts w:ascii="Times New Roman" w:eastAsia="Times New Roman" w:hAnsi="Times New Roman" w:cs="Times New Roman"/>
          <w:sz w:val="23"/>
          <w:szCs w:val="23"/>
          <w:highlight w:val="black"/>
          <w:lang w:val="ro-RO" w:eastAsia="ru-RU"/>
        </w:rPr>
        <w:t>Opel Vectra</w:t>
      </w:r>
      <w:r>
        <w:rPr>
          <w:rFonts w:ascii="Times New Roman" w:eastAsia="Times New Roman" w:hAnsi="Times New Roman" w:cs="Times New Roman"/>
          <w:sz w:val="23"/>
          <w:szCs w:val="23"/>
          <w:lang w:val="ro-RO" w:eastAsia="ru-RU"/>
        </w:rPr>
        <w:t>”, anul fabricării 1993</w:t>
      </w:r>
      <w:r w:rsidR="009246F3">
        <w:rPr>
          <w:rFonts w:ascii="Times New Roman" w:eastAsia="Times New Roman" w:hAnsi="Times New Roman" w:cs="Times New Roman"/>
          <w:sz w:val="23"/>
          <w:szCs w:val="23"/>
          <w:lang w:val="ro-RO" w:eastAsia="ru-RU"/>
        </w:rPr>
        <w:t>, aflat în posesia soțului, Hotnog Mihail din 11.08.2009.</w:t>
      </w:r>
    </w:p>
    <w:p w:rsidR="009246F3" w:rsidRDefault="00BD3822" w:rsidP="00BD3822">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b/>
          <w:sz w:val="23"/>
          <w:szCs w:val="23"/>
          <w:lang w:val="ro-RO" w:eastAsia="ru-RU"/>
        </w:rPr>
        <w:t xml:space="preserve"> La capitolul IV ”Active financiare”</w:t>
      </w:r>
      <w:r w:rsidRPr="00BD3822">
        <w:rPr>
          <w:rFonts w:ascii="Times New Roman" w:eastAsia="Times New Roman" w:hAnsi="Times New Roman" w:cs="Times New Roman"/>
          <w:sz w:val="23"/>
          <w:szCs w:val="23"/>
          <w:lang w:val="ro-RO" w:eastAsia="ru-RU"/>
        </w:rPr>
        <w:t xml:space="preserve">, </w:t>
      </w:r>
    </w:p>
    <w:p w:rsidR="009246F3" w:rsidRDefault="009246F3" w:rsidP="00BD3822">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w:t>
      </w:r>
      <w:r w:rsidRPr="009246F3">
        <w:rPr>
          <w:rFonts w:ascii="Times New Roman" w:eastAsia="Times New Roman" w:hAnsi="Times New Roman" w:cs="Times New Roman"/>
          <w:b/>
          <w:sz w:val="23"/>
          <w:szCs w:val="23"/>
          <w:lang w:val="ro-RO" w:eastAsia="ru-RU"/>
        </w:rPr>
        <w:t>La pct. 1.</w:t>
      </w:r>
      <w:r>
        <w:rPr>
          <w:rFonts w:ascii="Times New Roman" w:eastAsia="Times New Roman" w:hAnsi="Times New Roman" w:cs="Times New Roman"/>
          <w:sz w:val="23"/>
          <w:szCs w:val="23"/>
          <w:lang w:val="ro-RO" w:eastAsia="ru-RU"/>
        </w:rPr>
        <w:t xml:space="preserve"> </w:t>
      </w:r>
      <w:r w:rsidRPr="009246F3">
        <w:rPr>
          <w:rFonts w:ascii="Times New Roman" w:eastAsia="Times New Roman" w:hAnsi="Times New Roman" w:cs="Times New Roman"/>
          <w:i/>
          <w:sz w:val="23"/>
          <w:szCs w:val="23"/>
          <w:lang w:val="ro-RO" w:eastAsia="ru-RU"/>
        </w:rPr>
        <w:t>„Conturi bancare, fonduri de investiții, forme echivalente de economisire și investire”</w:t>
      </w:r>
      <w:r>
        <w:rPr>
          <w:rFonts w:ascii="Times New Roman" w:eastAsia="Times New Roman" w:hAnsi="Times New Roman" w:cs="Times New Roman"/>
          <w:sz w:val="23"/>
          <w:szCs w:val="23"/>
          <w:lang w:val="ro-RO" w:eastAsia="ru-RU"/>
        </w:rPr>
        <w:t>, dna Hotnog Aliona a declarat:</w:t>
      </w:r>
    </w:p>
    <w:p w:rsidR="009246F3" w:rsidRDefault="009246F3" w:rsidP="00BD3822">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b/>
          <w:sz w:val="23"/>
          <w:szCs w:val="23"/>
          <w:lang w:val="ro-RO" w:eastAsia="ru-RU"/>
        </w:rPr>
        <w:lastRenderedPageBreak/>
        <w:t xml:space="preserve"> </w:t>
      </w:r>
      <w:r w:rsidRPr="009246F3">
        <w:rPr>
          <w:rFonts w:ascii="Times New Roman" w:eastAsia="Times New Roman" w:hAnsi="Times New Roman" w:cs="Times New Roman"/>
          <w:b/>
          <w:sz w:val="23"/>
          <w:szCs w:val="23"/>
          <w:lang w:val="ro-RO" w:eastAsia="ru-RU"/>
        </w:rPr>
        <w:t>Cont de card salarial</w:t>
      </w:r>
      <w:r>
        <w:rPr>
          <w:rFonts w:ascii="Times New Roman" w:eastAsia="Times New Roman" w:hAnsi="Times New Roman" w:cs="Times New Roman"/>
          <w:sz w:val="23"/>
          <w:szCs w:val="23"/>
          <w:lang w:val="ro-RO" w:eastAsia="ru-RU"/>
        </w:rPr>
        <w:t>, la BC</w:t>
      </w:r>
      <w:r w:rsidRPr="009246F3">
        <w:rPr>
          <w:rFonts w:ascii="Times New Roman" w:hAnsi="Times New Roman" w:cs="Times New Roman"/>
          <w:b/>
          <w:sz w:val="23"/>
          <w:szCs w:val="23"/>
          <w:lang w:val="ro-RO"/>
        </w:rPr>
        <w:t xml:space="preserve"> </w:t>
      </w:r>
      <w:r>
        <w:rPr>
          <w:rFonts w:ascii="Times New Roman" w:hAnsi="Times New Roman" w:cs="Times New Roman"/>
          <w:sz w:val="23"/>
          <w:szCs w:val="23"/>
          <w:lang w:val="ro-RO"/>
        </w:rPr>
        <w:t>”</w:t>
      </w:r>
      <w:r w:rsidRPr="00AE4A34">
        <w:rPr>
          <w:rFonts w:ascii="Times New Roman" w:hAnsi="Times New Roman" w:cs="Times New Roman"/>
          <w:b/>
          <w:sz w:val="23"/>
          <w:szCs w:val="23"/>
          <w:highlight w:val="black"/>
          <w:lang w:val="ro-RO"/>
        </w:rPr>
        <w:t>Banca de Economii</w:t>
      </w:r>
      <w:r w:rsidRPr="00BD3822">
        <w:rPr>
          <w:rFonts w:ascii="Times New Roman" w:hAnsi="Times New Roman" w:cs="Times New Roman"/>
          <w:sz w:val="23"/>
          <w:szCs w:val="23"/>
          <w:lang w:val="ro-RO"/>
        </w:rPr>
        <w:t>” S.A.</w:t>
      </w:r>
      <w:r>
        <w:rPr>
          <w:rFonts w:ascii="Times New Roman" w:hAnsi="Times New Roman" w:cs="Times New Roman"/>
          <w:sz w:val="23"/>
          <w:szCs w:val="23"/>
          <w:lang w:val="ro-RO"/>
        </w:rPr>
        <w:t>, deschis în anul 2011, titular Hotnog Aliona.</w:t>
      </w:r>
      <w:r>
        <w:rPr>
          <w:rFonts w:ascii="Times New Roman" w:eastAsia="Times New Roman" w:hAnsi="Times New Roman" w:cs="Times New Roman"/>
          <w:sz w:val="23"/>
          <w:szCs w:val="23"/>
          <w:lang w:val="ro-RO" w:eastAsia="ru-RU"/>
        </w:rPr>
        <w:t xml:space="preserve"> </w:t>
      </w:r>
    </w:p>
    <w:p w:rsidR="00BD3822" w:rsidRPr="00BD3822" w:rsidRDefault="009246F3" w:rsidP="00BD3822">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 </w:t>
      </w:r>
      <w:r w:rsidR="00BD3822" w:rsidRPr="00BD3822">
        <w:rPr>
          <w:rFonts w:ascii="Times New Roman" w:eastAsia="Times New Roman" w:hAnsi="Times New Roman" w:cs="Times New Roman"/>
          <w:sz w:val="23"/>
          <w:szCs w:val="23"/>
          <w:lang w:val="ro-RO" w:eastAsia="ru-RU"/>
        </w:rPr>
        <w:t>În ca</w:t>
      </w:r>
      <w:r>
        <w:rPr>
          <w:rFonts w:ascii="Times New Roman" w:eastAsia="Times New Roman" w:hAnsi="Times New Roman" w:cs="Times New Roman"/>
          <w:sz w:val="23"/>
          <w:szCs w:val="23"/>
          <w:lang w:val="ro-RO" w:eastAsia="ru-RU"/>
        </w:rPr>
        <w:t xml:space="preserve">drul controlului s-a stabilit, că dna Hotnog Aliona mai deține următoarele conturi bancare </w:t>
      </w:r>
      <w:r w:rsidR="00BD3822" w:rsidRPr="00BD3822">
        <w:rPr>
          <w:rFonts w:ascii="Times New Roman" w:eastAsia="Times New Roman" w:hAnsi="Times New Roman" w:cs="Times New Roman"/>
          <w:sz w:val="23"/>
          <w:szCs w:val="23"/>
          <w:lang w:val="ro-RO" w:eastAsia="ru-RU"/>
        </w:rPr>
        <w:t>:</w:t>
      </w:r>
    </w:p>
    <w:p w:rsidR="00BD3822" w:rsidRPr="00BD3822" w:rsidRDefault="00EB7CC8" w:rsidP="00BD3822">
      <w:pPr>
        <w:overflowPunct w:val="0"/>
        <w:autoSpaceDE w:val="0"/>
        <w:autoSpaceDN w:val="0"/>
        <w:adjustRightInd w:val="0"/>
        <w:spacing w:after="0" w:line="240" w:lineRule="auto"/>
        <w:jc w:val="both"/>
        <w:textAlignment w:val="baseline"/>
        <w:rPr>
          <w:rFonts w:ascii="Times New Roman" w:hAnsi="Times New Roman" w:cs="Times New Roman"/>
          <w:sz w:val="23"/>
          <w:szCs w:val="23"/>
          <w:lang w:val="ro-RO"/>
        </w:rPr>
      </w:pPr>
      <w:r>
        <w:rPr>
          <w:rFonts w:ascii="Times New Roman" w:hAnsi="Times New Roman" w:cs="Times New Roman"/>
          <w:b/>
          <w:sz w:val="23"/>
          <w:szCs w:val="23"/>
          <w:lang w:val="ro-RO"/>
        </w:rPr>
        <w:t xml:space="preserve">       1.Cont de card</w:t>
      </w:r>
      <w:r w:rsidR="00BD3822" w:rsidRPr="00BD3822">
        <w:rPr>
          <w:rFonts w:ascii="Times New Roman" w:hAnsi="Times New Roman" w:cs="Times New Roman"/>
          <w:sz w:val="23"/>
          <w:szCs w:val="23"/>
          <w:lang w:val="ro-RO"/>
        </w:rPr>
        <w:t>, nr.</w:t>
      </w:r>
      <w:r>
        <w:rPr>
          <w:rFonts w:ascii="Times New Roman" w:hAnsi="Times New Roman" w:cs="Times New Roman"/>
          <w:b/>
          <w:sz w:val="23"/>
          <w:szCs w:val="23"/>
          <w:lang w:val="ro-RO"/>
        </w:rPr>
        <w:t xml:space="preserve"> </w:t>
      </w:r>
      <w:r w:rsidRPr="00AE4A34">
        <w:rPr>
          <w:rFonts w:ascii="Times New Roman" w:hAnsi="Times New Roman" w:cs="Times New Roman"/>
          <w:b/>
          <w:sz w:val="23"/>
          <w:szCs w:val="23"/>
          <w:highlight w:val="black"/>
          <w:lang w:val="ro-RO"/>
        </w:rPr>
        <w:t>2259102050</w:t>
      </w:r>
      <w:r w:rsidR="00BD3822" w:rsidRPr="00BD3822">
        <w:rPr>
          <w:rFonts w:ascii="Times New Roman" w:hAnsi="Times New Roman" w:cs="Times New Roman"/>
          <w:sz w:val="23"/>
          <w:szCs w:val="23"/>
          <w:lang w:val="ro-RO"/>
        </w:rPr>
        <w:t>,</w:t>
      </w:r>
      <w:r>
        <w:rPr>
          <w:rFonts w:ascii="Times New Roman" w:hAnsi="Times New Roman" w:cs="Times New Roman"/>
          <w:sz w:val="23"/>
          <w:szCs w:val="23"/>
          <w:lang w:val="ro-RO"/>
        </w:rPr>
        <w:t xml:space="preserve"> </w:t>
      </w:r>
      <w:r w:rsidR="00BD3822" w:rsidRPr="00BD3822">
        <w:rPr>
          <w:rFonts w:ascii="Times New Roman" w:hAnsi="Times New Roman" w:cs="Times New Roman"/>
          <w:sz w:val="23"/>
          <w:szCs w:val="23"/>
          <w:lang w:val="ro-RO"/>
        </w:rPr>
        <w:t>în valută MDL, la BC ,,</w:t>
      </w:r>
      <w:r w:rsidR="00BD3822" w:rsidRPr="00AE4A34">
        <w:rPr>
          <w:rFonts w:ascii="Times New Roman" w:hAnsi="Times New Roman" w:cs="Times New Roman"/>
          <w:b/>
          <w:sz w:val="23"/>
          <w:szCs w:val="23"/>
          <w:highlight w:val="black"/>
          <w:lang w:val="ro-RO"/>
        </w:rPr>
        <w:t>Moldova Agroindbank</w:t>
      </w:r>
      <w:r w:rsidR="00BD3822" w:rsidRPr="00BD3822">
        <w:rPr>
          <w:rFonts w:ascii="Times New Roman" w:hAnsi="Times New Roman" w:cs="Times New Roman"/>
          <w:sz w:val="23"/>
          <w:szCs w:val="23"/>
          <w:lang w:val="ro-RO"/>
        </w:rPr>
        <w:t>” S.A.,(</w:t>
      </w:r>
      <w:r>
        <w:rPr>
          <w:rFonts w:ascii="Times New Roman" w:hAnsi="Times New Roman" w:cs="Times New Roman"/>
          <w:i/>
          <w:sz w:val="23"/>
          <w:szCs w:val="23"/>
          <w:lang w:val="ro-RO"/>
        </w:rPr>
        <w:t>scrisoarea cu nr. 29110/46 din 29.01.2016</w:t>
      </w:r>
      <w:r w:rsidR="00BD3822" w:rsidRPr="00BD3822">
        <w:rPr>
          <w:rFonts w:ascii="Times New Roman" w:hAnsi="Times New Roman" w:cs="Times New Roman"/>
          <w:sz w:val="23"/>
          <w:szCs w:val="23"/>
          <w:lang w:val="ro-RO"/>
        </w:rPr>
        <w:t xml:space="preserve">), deschis </w:t>
      </w:r>
      <w:r>
        <w:rPr>
          <w:rFonts w:ascii="Times New Roman" w:hAnsi="Times New Roman" w:cs="Times New Roman"/>
          <w:sz w:val="23"/>
          <w:szCs w:val="23"/>
          <w:lang w:val="ro-RO"/>
        </w:rPr>
        <w:t>la 14.04.2004</w:t>
      </w:r>
      <w:r w:rsidR="00BD3822" w:rsidRPr="00BD3822">
        <w:rPr>
          <w:rFonts w:ascii="Times New Roman" w:hAnsi="Times New Roman" w:cs="Times New Roman"/>
          <w:sz w:val="23"/>
          <w:szCs w:val="23"/>
          <w:lang w:val="ro-RO"/>
        </w:rPr>
        <w:t>,</w:t>
      </w:r>
      <w:r>
        <w:rPr>
          <w:rFonts w:ascii="Times New Roman" w:hAnsi="Times New Roman" w:cs="Times New Roman"/>
          <w:sz w:val="23"/>
          <w:szCs w:val="23"/>
          <w:lang w:val="ro-RO"/>
        </w:rPr>
        <w:t xml:space="preserve"> sold la</w:t>
      </w:r>
      <w:r w:rsidR="00BD3822" w:rsidRPr="00BD3822">
        <w:rPr>
          <w:rFonts w:ascii="Times New Roman" w:hAnsi="Times New Roman" w:cs="Times New Roman"/>
          <w:sz w:val="23"/>
          <w:szCs w:val="23"/>
          <w:lang w:val="ro-RO"/>
        </w:rPr>
        <w:t xml:space="preserve"> 01.01.2014 în măr</w:t>
      </w:r>
      <w:r>
        <w:rPr>
          <w:rFonts w:ascii="Times New Roman" w:hAnsi="Times New Roman" w:cs="Times New Roman"/>
          <w:sz w:val="23"/>
          <w:szCs w:val="23"/>
          <w:lang w:val="ro-RO"/>
        </w:rPr>
        <w:t xml:space="preserve">ime de 7.64 lei, sold la </w:t>
      </w:r>
      <w:r w:rsidR="00BD3822" w:rsidRPr="00BD3822">
        <w:rPr>
          <w:rFonts w:ascii="Times New Roman" w:hAnsi="Times New Roman" w:cs="Times New Roman"/>
          <w:sz w:val="23"/>
          <w:szCs w:val="23"/>
          <w:lang w:val="ro-RO"/>
        </w:rPr>
        <w:t xml:space="preserve"> 31.12.2014 în mărime de 0.00 lei, rulaj total </w:t>
      </w:r>
      <w:r>
        <w:rPr>
          <w:rFonts w:ascii="Times New Roman" w:hAnsi="Times New Roman" w:cs="Times New Roman"/>
          <w:sz w:val="23"/>
          <w:szCs w:val="23"/>
          <w:lang w:val="ro-RO"/>
        </w:rPr>
        <w:t>pentru perioada</w:t>
      </w:r>
      <w:r w:rsidR="00BD3822" w:rsidRPr="00BD3822">
        <w:rPr>
          <w:rFonts w:ascii="Times New Roman" w:hAnsi="Times New Roman" w:cs="Times New Roman"/>
          <w:sz w:val="23"/>
          <w:szCs w:val="23"/>
          <w:lang w:val="ro-RO"/>
        </w:rPr>
        <w:t xml:space="preserve"> 01.01.2014-31.12.2014 în mărime de </w:t>
      </w:r>
      <w:r>
        <w:rPr>
          <w:rFonts w:ascii="Times New Roman" w:hAnsi="Times New Roman" w:cs="Times New Roman"/>
          <w:b/>
          <w:sz w:val="23"/>
          <w:szCs w:val="23"/>
          <w:lang w:val="ro-RO"/>
        </w:rPr>
        <w:t>31.13</w:t>
      </w:r>
      <w:r w:rsidR="00BD3822" w:rsidRPr="00BD3822">
        <w:rPr>
          <w:rFonts w:ascii="Times New Roman" w:hAnsi="Times New Roman" w:cs="Times New Roman"/>
          <w:b/>
          <w:sz w:val="23"/>
          <w:szCs w:val="23"/>
          <w:lang w:val="ro-RO"/>
        </w:rPr>
        <w:t xml:space="preserve"> lei</w:t>
      </w:r>
      <w:r w:rsidR="00BD3822" w:rsidRPr="00BD3822">
        <w:rPr>
          <w:rFonts w:ascii="Times New Roman" w:hAnsi="Times New Roman" w:cs="Times New Roman"/>
          <w:sz w:val="23"/>
          <w:szCs w:val="23"/>
          <w:lang w:val="ro-RO"/>
        </w:rPr>
        <w:t>.</w:t>
      </w:r>
    </w:p>
    <w:p w:rsidR="00BD3822" w:rsidRPr="00BD3822" w:rsidRDefault="00EB7CC8" w:rsidP="00BD3822">
      <w:pPr>
        <w:overflowPunct w:val="0"/>
        <w:autoSpaceDE w:val="0"/>
        <w:autoSpaceDN w:val="0"/>
        <w:adjustRightInd w:val="0"/>
        <w:spacing w:after="0" w:line="240" w:lineRule="auto"/>
        <w:contextualSpacing/>
        <w:jc w:val="both"/>
        <w:textAlignment w:val="baseline"/>
        <w:rPr>
          <w:rFonts w:ascii="Times New Roman" w:hAnsi="Times New Roman" w:cs="Times New Roman"/>
          <w:sz w:val="23"/>
          <w:szCs w:val="23"/>
          <w:lang w:val="ro-RO"/>
        </w:rPr>
      </w:pPr>
      <w:r>
        <w:rPr>
          <w:rFonts w:ascii="Times New Roman" w:hAnsi="Times New Roman" w:cs="Times New Roman"/>
          <w:b/>
          <w:sz w:val="23"/>
          <w:szCs w:val="23"/>
          <w:lang w:val="ro-RO"/>
        </w:rPr>
        <w:t xml:space="preserve">       </w:t>
      </w:r>
      <w:r w:rsidR="00BD3822" w:rsidRPr="00BD3822">
        <w:rPr>
          <w:rFonts w:ascii="Times New Roman" w:hAnsi="Times New Roman" w:cs="Times New Roman"/>
          <w:b/>
          <w:sz w:val="23"/>
          <w:szCs w:val="23"/>
          <w:lang w:val="ro-RO"/>
        </w:rPr>
        <w:t>2.Cont de card</w:t>
      </w:r>
      <w:r w:rsidR="00BD3822" w:rsidRPr="00BD3822">
        <w:rPr>
          <w:rFonts w:ascii="Times New Roman" w:hAnsi="Times New Roman" w:cs="Times New Roman"/>
          <w:sz w:val="23"/>
          <w:szCs w:val="23"/>
          <w:lang w:val="ro-RO"/>
        </w:rPr>
        <w:t xml:space="preserve">, nr. </w:t>
      </w:r>
      <w:r w:rsidRPr="00AE4A34">
        <w:rPr>
          <w:rFonts w:ascii="Times New Roman" w:hAnsi="Times New Roman" w:cs="Times New Roman"/>
          <w:b/>
          <w:sz w:val="23"/>
          <w:szCs w:val="23"/>
          <w:highlight w:val="black"/>
          <w:lang w:val="ro-RO"/>
        </w:rPr>
        <w:t>22592375130</w:t>
      </w:r>
      <w:r w:rsidR="00BD3822" w:rsidRPr="00BD3822">
        <w:rPr>
          <w:rFonts w:ascii="Times New Roman" w:hAnsi="Times New Roman" w:cs="Times New Roman"/>
          <w:sz w:val="23"/>
          <w:szCs w:val="23"/>
          <w:lang w:val="ro-RO"/>
        </w:rPr>
        <w:t>, în valută MDL, la BC ,,</w:t>
      </w:r>
      <w:r w:rsidR="00BD3822" w:rsidRPr="00AE4A34">
        <w:rPr>
          <w:rFonts w:ascii="Times New Roman" w:hAnsi="Times New Roman" w:cs="Times New Roman"/>
          <w:b/>
          <w:sz w:val="23"/>
          <w:szCs w:val="23"/>
          <w:highlight w:val="black"/>
          <w:lang w:val="ro-RO"/>
        </w:rPr>
        <w:t>Moldova Agroindbank</w:t>
      </w:r>
      <w:r w:rsidR="00BD3822" w:rsidRPr="00BD3822">
        <w:rPr>
          <w:rFonts w:ascii="Times New Roman" w:hAnsi="Times New Roman" w:cs="Times New Roman"/>
          <w:sz w:val="23"/>
          <w:szCs w:val="23"/>
          <w:lang w:val="ro-RO"/>
        </w:rPr>
        <w:t>” S.A.,(</w:t>
      </w:r>
      <w:r>
        <w:rPr>
          <w:rFonts w:ascii="Times New Roman" w:hAnsi="Times New Roman" w:cs="Times New Roman"/>
          <w:i/>
          <w:sz w:val="23"/>
          <w:szCs w:val="23"/>
          <w:lang w:val="ro-RO"/>
        </w:rPr>
        <w:t>scrisoarea cu nr. 29110/46 din 29.01.2016</w:t>
      </w:r>
      <w:r w:rsidR="00BD3822" w:rsidRPr="00BD3822">
        <w:rPr>
          <w:rFonts w:ascii="Times New Roman" w:hAnsi="Times New Roman" w:cs="Times New Roman"/>
          <w:sz w:val="23"/>
          <w:szCs w:val="23"/>
          <w:lang w:val="ro-RO"/>
        </w:rPr>
        <w:t xml:space="preserve">), </w:t>
      </w:r>
      <w:r>
        <w:rPr>
          <w:rFonts w:ascii="Times New Roman" w:hAnsi="Times New Roman" w:cs="Times New Roman"/>
          <w:sz w:val="23"/>
          <w:szCs w:val="23"/>
          <w:lang w:val="ro-RO"/>
        </w:rPr>
        <w:t>deschis la 16.09.2014</w:t>
      </w:r>
      <w:r w:rsidR="00BD3822" w:rsidRPr="00BD3822">
        <w:rPr>
          <w:rFonts w:ascii="Times New Roman" w:hAnsi="Times New Roman" w:cs="Times New Roman"/>
          <w:sz w:val="23"/>
          <w:szCs w:val="23"/>
          <w:lang w:val="ro-RO"/>
        </w:rPr>
        <w:t>,</w:t>
      </w:r>
      <w:r>
        <w:rPr>
          <w:rFonts w:ascii="Times New Roman" w:hAnsi="Times New Roman" w:cs="Times New Roman"/>
          <w:sz w:val="23"/>
          <w:szCs w:val="23"/>
          <w:lang w:val="ro-RO"/>
        </w:rPr>
        <w:t xml:space="preserve"> sold la</w:t>
      </w:r>
      <w:r w:rsidR="00A42C19">
        <w:rPr>
          <w:rFonts w:ascii="Times New Roman" w:hAnsi="Times New Roman" w:cs="Times New Roman"/>
          <w:sz w:val="23"/>
          <w:szCs w:val="23"/>
          <w:lang w:val="ro-RO"/>
        </w:rPr>
        <w:t xml:space="preserve"> 16.09</w:t>
      </w:r>
      <w:r w:rsidR="00BD3822" w:rsidRPr="00BD3822">
        <w:rPr>
          <w:rFonts w:ascii="Times New Roman" w:hAnsi="Times New Roman" w:cs="Times New Roman"/>
          <w:sz w:val="23"/>
          <w:szCs w:val="23"/>
          <w:lang w:val="ro-RO"/>
        </w:rPr>
        <w:t xml:space="preserve">.2014 în mărime </w:t>
      </w:r>
      <w:r>
        <w:rPr>
          <w:rFonts w:ascii="Times New Roman" w:hAnsi="Times New Roman" w:cs="Times New Roman"/>
          <w:sz w:val="23"/>
          <w:szCs w:val="23"/>
          <w:lang w:val="ro-RO"/>
        </w:rPr>
        <w:t>de 0.00 lei, sold la</w:t>
      </w:r>
      <w:r w:rsidR="00BD3822" w:rsidRPr="00BD3822">
        <w:rPr>
          <w:rFonts w:ascii="Times New Roman" w:hAnsi="Times New Roman" w:cs="Times New Roman"/>
          <w:sz w:val="23"/>
          <w:szCs w:val="23"/>
          <w:lang w:val="ro-RO"/>
        </w:rPr>
        <w:t xml:space="preserve"> </w:t>
      </w:r>
      <w:r>
        <w:rPr>
          <w:rFonts w:ascii="Times New Roman" w:hAnsi="Times New Roman" w:cs="Times New Roman"/>
          <w:sz w:val="23"/>
          <w:szCs w:val="23"/>
          <w:lang w:val="ro-RO"/>
        </w:rPr>
        <w:t>31.12.2014 în mărime de 0.17</w:t>
      </w:r>
      <w:r w:rsidR="00BD3822" w:rsidRPr="00BD3822">
        <w:rPr>
          <w:rFonts w:ascii="Times New Roman" w:hAnsi="Times New Roman" w:cs="Times New Roman"/>
          <w:sz w:val="23"/>
          <w:szCs w:val="23"/>
          <w:lang w:val="ro-RO"/>
        </w:rPr>
        <w:t xml:space="preserve"> lei, </w:t>
      </w:r>
      <w:r>
        <w:rPr>
          <w:rFonts w:ascii="Times New Roman" w:hAnsi="Times New Roman" w:cs="Times New Roman"/>
          <w:sz w:val="23"/>
          <w:szCs w:val="23"/>
          <w:lang w:val="ro-RO"/>
        </w:rPr>
        <w:t>rulaj total pentru perioada  16.09</w:t>
      </w:r>
      <w:r w:rsidR="00BD3822" w:rsidRPr="00BD3822">
        <w:rPr>
          <w:rFonts w:ascii="Times New Roman" w:hAnsi="Times New Roman" w:cs="Times New Roman"/>
          <w:sz w:val="23"/>
          <w:szCs w:val="23"/>
          <w:lang w:val="ro-RO"/>
        </w:rPr>
        <w:t xml:space="preserve">.2014-31.12.2014 în mărime de </w:t>
      </w:r>
      <w:r w:rsidR="00A42C19">
        <w:rPr>
          <w:rFonts w:ascii="Times New Roman" w:hAnsi="Times New Roman" w:cs="Times New Roman"/>
          <w:b/>
          <w:sz w:val="23"/>
          <w:szCs w:val="23"/>
          <w:lang w:val="ro-RO"/>
        </w:rPr>
        <w:t>4 900.17</w:t>
      </w:r>
      <w:r w:rsidR="00BD3822" w:rsidRPr="00BD3822">
        <w:rPr>
          <w:rFonts w:ascii="Times New Roman" w:hAnsi="Times New Roman" w:cs="Times New Roman"/>
          <w:b/>
          <w:sz w:val="23"/>
          <w:szCs w:val="23"/>
          <w:lang w:val="ro-RO"/>
        </w:rPr>
        <w:t xml:space="preserve"> lei</w:t>
      </w:r>
      <w:r w:rsidR="00BD3822" w:rsidRPr="00BD3822">
        <w:rPr>
          <w:rFonts w:ascii="Times New Roman" w:hAnsi="Times New Roman" w:cs="Times New Roman"/>
          <w:sz w:val="23"/>
          <w:szCs w:val="23"/>
          <w:lang w:val="ro-RO"/>
        </w:rPr>
        <w:t>.</w:t>
      </w:r>
    </w:p>
    <w:p w:rsidR="00A42C19" w:rsidRDefault="00A42C19" w:rsidP="00A42C19">
      <w:pPr>
        <w:overflowPunct w:val="0"/>
        <w:autoSpaceDE w:val="0"/>
        <w:autoSpaceDN w:val="0"/>
        <w:adjustRightInd w:val="0"/>
        <w:spacing w:after="0" w:line="240" w:lineRule="auto"/>
        <w:contextualSpacing/>
        <w:jc w:val="both"/>
        <w:textAlignment w:val="baseline"/>
        <w:rPr>
          <w:rFonts w:ascii="Times New Roman" w:hAnsi="Times New Roman" w:cs="Times New Roman"/>
          <w:sz w:val="23"/>
          <w:szCs w:val="23"/>
          <w:lang w:val="ro-RO"/>
        </w:rPr>
      </w:pPr>
      <w:r>
        <w:rPr>
          <w:rFonts w:ascii="Times New Roman" w:hAnsi="Times New Roman" w:cs="Times New Roman"/>
          <w:b/>
          <w:sz w:val="23"/>
          <w:szCs w:val="23"/>
          <w:lang w:val="ro-RO"/>
        </w:rPr>
        <w:t xml:space="preserve">       3.Card de credit</w:t>
      </w:r>
      <w:r w:rsidRPr="00BD3822">
        <w:rPr>
          <w:rFonts w:ascii="Times New Roman" w:hAnsi="Times New Roman" w:cs="Times New Roman"/>
          <w:sz w:val="23"/>
          <w:szCs w:val="23"/>
          <w:lang w:val="ro-RO"/>
        </w:rPr>
        <w:t xml:space="preserve">, nr. </w:t>
      </w:r>
      <w:r w:rsidRPr="00AE4A34">
        <w:rPr>
          <w:rFonts w:ascii="Times New Roman" w:hAnsi="Times New Roman" w:cs="Times New Roman"/>
          <w:b/>
          <w:sz w:val="23"/>
          <w:szCs w:val="23"/>
          <w:highlight w:val="black"/>
          <w:lang w:val="ro-RO"/>
        </w:rPr>
        <w:t>15122375131</w:t>
      </w:r>
      <w:r w:rsidRPr="00BD3822">
        <w:rPr>
          <w:rFonts w:ascii="Times New Roman" w:hAnsi="Times New Roman" w:cs="Times New Roman"/>
          <w:sz w:val="23"/>
          <w:szCs w:val="23"/>
          <w:lang w:val="ro-RO"/>
        </w:rPr>
        <w:t>, în valută MDL, la BC ,,</w:t>
      </w:r>
      <w:r w:rsidRPr="00AE4A34">
        <w:rPr>
          <w:rFonts w:ascii="Times New Roman" w:hAnsi="Times New Roman" w:cs="Times New Roman"/>
          <w:b/>
          <w:sz w:val="23"/>
          <w:szCs w:val="23"/>
          <w:highlight w:val="black"/>
          <w:lang w:val="ro-RO"/>
        </w:rPr>
        <w:t>Moldova Agroindbank</w:t>
      </w:r>
      <w:r w:rsidRPr="00BD3822">
        <w:rPr>
          <w:rFonts w:ascii="Times New Roman" w:hAnsi="Times New Roman" w:cs="Times New Roman"/>
          <w:sz w:val="23"/>
          <w:szCs w:val="23"/>
          <w:lang w:val="ro-RO"/>
        </w:rPr>
        <w:t>” S.A.,(</w:t>
      </w:r>
      <w:r>
        <w:rPr>
          <w:rFonts w:ascii="Times New Roman" w:hAnsi="Times New Roman" w:cs="Times New Roman"/>
          <w:i/>
          <w:sz w:val="23"/>
          <w:szCs w:val="23"/>
          <w:lang w:val="ro-RO"/>
        </w:rPr>
        <w:t>scrisoarea cu nr. 29110/46 din 29.01.2016</w:t>
      </w:r>
      <w:r w:rsidRPr="00BD3822">
        <w:rPr>
          <w:rFonts w:ascii="Times New Roman" w:hAnsi="Times New Roman" w:cs="Times New Roman"/>
          <w:sz w:val="23"/>
          <w:szCs w:val="23"/>
          <w:lang w:val="ro-RO"/>
        </w:rPr>
        <w:t xml:space="preserve">), </w:t>
      </w:r>
      <w:r>
        <w:rPr>
          <w:rFonts w:ascii="Times New Roman" w:hAnsi="Times New Roman" w:cs="Times New Roman"/>
          <w:sz w:val="23"/>
          <w:szCs w:val="23"/>
          <w:lang w:val="ro-RO"/>
        </w:rPr>
        <w:t>deschis la 16.09.2014</w:t>
      </w:r>
      <w:r w:rsidRPr="00BD3822">
        <w:rPr>
          <w:rFonts w:ascii="Times New Roman" w:hAnsi="Times New Roman" w:cs="Times New Roman"/>
          <w:sz w:val="23"/>
          <w:szCs w:val="23"/>
          <w:lang w:val="ro-RO"/>
        </w:rPr>
        <w:t>,</w:t>
      </w:r>
      <w:r>
        <w:rPr>
          <w:rFonts w:ascii="Times New Roman" w:hAnsi="Times New Roman" w:cs="Times New Roman"/>
          <w:sz w:val="23"/>
          <w:szCs w:val="23"/>
          <w:lang w:val="ro-RO"/>
        </w:rPr>
        <w:t xml:space="preserve"> sold la</w:t>
      </w:r>
      <w:r w:rsidRPr="00BD3822">
        <w:rPr>
          <w:rFonts w:ascii="Times New Roman" w:hAnsi="Times New Roman" w:cs="Times New Roman"/>
          <w:sz w:val="23"/>
          <w:szCs w:val="23"/>
          <w:lang w:val="ro-RO"/>
        </w:rPr>
        <w:t xml:space="preserve"> 01.01.2014 în mărime </w:t>
      </w:r>
      <w:r>
        <w:rPr>
          <w:rFonts w:ascii="Times New Roman" w:hAnsi="Times New Roman" w:cs="Times New Roman"/>
          <w:sz w:val="23"/>
          <w:szCs w:val="23"/>
          <w:lang w:val="ro-RO"/>
        </w:rPr>
        <w:t>de 0.00 lei, sold la</w:t>
      </w:r>
      <w:r w:rsidRPr="00BD3822">
        <w:rPr>
          <w:rFonts w:ascii="Times New Roman" w:hAnsi="Times New Roman" w:cs="Times New Roman"/>
          <w:sz w:val="23"/>
          <w:szCs w:val="23"/>
          <w:lang w:val="ro-RO"/>
        </w:rPr>
        <w:t xml:space="preserve"> </w:t>
      </w:r>
      <w:r>
        <w:rPr>
          <w:rFonts w:ascii="Times New Roman" w:hAnsi="Times New Roman" w:cs="Times New Roman"/>
          <w:sz w:val="23"/>
          <w:szCs w:val="23"/>
          <w:lang w:val="ro-RO"/>
        </w:rPr>
        <w:t>31.12.2014 în mărime de 2 080.23</w:t>
      </w:r>
      <w:r w:rsidRPr="00BD3822">
        <w:rPr>
          <w:rFonts w:ascii="Times New Roman" w:hAnsi="Times New Roman" w:cs="Times New Roman"/>
          <w:sz w:val="23"/>
          <w:szCs w:val="23"/>
          <w:lang w:val="ro-RO"/>
        </w:rPr>
        <w:t xml:space="preserve"> lei, </w:t>
      </w:r>
      <w:r>
        <w:rPr>
          <w:rFonts w:ascii="Times New Roman" w:hAnsi="Times New Roman" w:cs="Times New Roman"/>
          <w:sz w:val="23"/>
          <w:szCs w:val="23"/>
          <w:lang w:val="ro-RO"/>
        </w:rPr>
        <w:t>rulaj total pentru perioada  16.09</w:t>
      </w:r>
      <w:r w:rsidRPr="00BD3822">
        <w:rPr>
          <w:rFonts w:ascii="Times New Roman" w:hAnsi="Times New Roman" w:cs="Times New Roman"/>
          <w:sz w:val="23"/>
          <w:szCs w:val="23"/>
          <w:lang w:val="ro-RO"/>
        </w:rPr>
        <w:t xml:space="preserve">.2014-31.12.2014 în mărime de </w:t>
      </w:r>
      <w:r>
        <w:rPr>
          <w:rFonts w:ascii="Times New Roman" w:hAnsi="Times New Roman" w:cs="Times New Roman"/>
          <w:b/>
          <w:sz w:val="23"/>
          <w:szCs w:val="23"/>
          <w:lang w:val="ro-RO"/>
        </w:rPr>
        <w:t>9 381.51</w:t>
      </w:r>
      <w:r w:rsidRPr="00BD3822">
        <w:rPr>
          <w:rFonts w:ascii="Times New Roman" w:hAnsi="Times New Roman" w:cs="Times New Roman"/>
          <w:b/>
          <w:sz w:val="23"/>
          <w:szCs w:val="23"/>
          <w:lang w:val="ro-RO"/>
        </w:rPr>
        <w:t xml:space="preserve"> lei</w:t>
      </w:r>
      <w:r w:rsidRPr="00BD3822">
        <w:rPr>
          <w:rFonts w:ascii="Times New Roman" w:hAnsi="Times New Roman" w:cs="Times New Roman"/>
          <w:sz w:val="23"/>
          <w:szCs w:val="23"/>
          <w:lang w:val="ro-RO"/>
        </w:rPr>
        <w:t>.</w:t>
      </w:r>
    </w:p>
    <w:p w:rsidR="00626BAB" w:rsidRDefault="00626BAB" w:rsidP="00626BAB">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3"/>
          <w:szCs w:val="23"/>
          <w:lang w:val="ro-RO" w:eastAsia="ru-RU"/>
        </w:rPr>
      </w:pPr>
      <w:r w:rsidRPr="009246F3">
        <w:rPr>
          <w:rFonts w:ascii="Times New Roman" w:eastAsia="Times New Roman" w:hAnsi="Times New Roman" w:cs="Times New Roman"/>
          <w:b/>
          <w:sz w:val="23"/>
          <w:szCs w:val="23"/>
          <w:lang w:val="ro-RO" w:eastAsia="ru-RU"/>
        </w:rPr>
        <w:t xml:space="preserve">La pct. </w:t>
      </w:r>
      <w:r>
        <w:rPr>
          <w:rFonts w:ascii="Times New Roman" w:eastAsia="Times New Roman" w:hAnsi="Times New Roman" w:cs="Times New Roman"/>
          <w:b/>
          <w:sz w:val="23"/>
          <w:szCs w:val="23"/>
          <w:lang w:val="ro-RO" w:eastAsia="ru-RU"/>
        </w:rPr>
        <w:t>2.</w:t>
      </w:r>
      <w:r>
        <w:rPr>
          <w:rFonts w:ascii="Times New Roman" w:eastAsia="Times New Roman" w:hAnsi="Times New Roman" w:cs="Times New Roman"/>
          <w:sz w:val="23"/>
          <w:szCs w:val="23"/>
          <w:lang w:val="ro-RO" w:eastAsia="ru-RU"/>
        </w:rPr>
        <w:t xml:space="preserve"> </w:t>
      </w:r>
      <w:r>
        <w:rPr>
          <w:rFonts w:ascii="Times New Roman" w:eastAsia="Times New Roman" w:hAnsi="Times New Roman" w:cs="Times New Roman"/>
          <w:i/>
          <w:sz w:val="23"/>
          <w:szCs w:val="23"/>
          <w:lang w:val="ro-RO" w:eastAsia="ru-RU"/>
        </w:rPr>
        <w:t>„Plasamente, obligațiuni, cecuri, cambii, certificate de împrumut</w:t>
      </w:r>
      <w:r w:rsidR="00BA193E">
        <w:rPr>
          <w:rFonts w:ascii="Times New Roman" w:eastAsia="Times New Roman" w:hAnsi="Times New Roman" w:cs="Times New Roman"/>
          <w:i/>
          <w:sz w:val="23"/>
          <w:szCs w:val="23"/>
          <w:lang w:val="ro-RO" w:eastAsia="ru-RU"/>
        </w:rPr>
        <w:t>, investiții directe în moneda națională sau străină</w:t>
      </w:r>
      <w:r w:rsidRPr="009246F3">
        <w:rPr>
          <w:rFonts w:ascii="Times New Roman" w:eastAsia="Times New Roman" w:hAnsi="Times New Roman" w:cs="Times New Roman"/>
          <w:i/>
          <w:sz w:val="23"/>
          <w:szCs w:val="23"/>
          <w:lang w:val="ro-RO" w:eastAsia="ru-RU"/>
        </w:rPr>
        <w:t>”</w:t>
      </w:r>
      <w:r>
        <w:rPr>
          <w:rFonts w:ascii="Times New Roman" w:eastAsia="Times New Roman" w:hAnsi="Times New Roman" w:cs="Times New Roman"/>
          <w:sz w:val="23"/>
          <w:szCs w:val="23"/>
          <w:lang w:val="ro-RO" w:eastAsia="ru-RU"/>
        </w:rPr>
        <w:t xml:space="preserve">, </w:t>
      </w:r>
      <w:r w:rsidR="00CA520C">
        <w:rPr>
          <w:rFonts w:ascii="Times New Roman" w:eastAsia="Times New Roman" w:hAnsi="Times New Roman" w:cs="Times New Roman"/>
          <w:sz w:val="23"/>
          <w:szCs w:val="23"/>
          <w:lang w:val="ro-RO" w:eastAsia="ru-RU"/>
        </w:rPr>
        <w:t>dna Hotnog Aliona nu a declarat</w:t>
      </w:r>
      <w:r w:rsidR="00BA193E">
        <w:rPr>
          <w:rFonts w:ascii="Times New Roman" w:eastAsia="Times New Roman" w:hAnsi="Times New Roman" w:cs="Times New Roman"/>
          <w:sz w:val="23"/>
          <w:szCs w:val="23"/>
          <w:lang w:val="ro-RO" w:eastAsia="ru-RU"/>
        </w:rPr>
        <w:t xml:space="preserve"> informații.</w:t>
      </w:r>
    </w:p>
    <w:p w:rsidR="00626BAB" w:rsidRPr="00BD3822" w:rsidRDefault="00BA193E" w:rsidP="00A42C19">
      <w:pPr>
        <w:overflowPunct w:val="0"/>
        <w:autoSpaceDE w:val="0"/>
        <w:autoSpaceDN w:val="0"/>
        <w:adjustRightInd w:val="0"/>
        <w:spacing w:after="0" w:line="240" w:lineRule="auto"/>
        <w:contextualSpacing/>
        <w:jc w:val="both"/>
        <w:textAlignment w:val="baseline"/>
        <w:rPr>
          <w:rFonts w:ascii="Times New Roman" w:hAnsi="Times New Roman" w:cs="Times New Roman"/>
          <w:sz w:val="23"/>
          <w:szCs w:val="23"/>
          <w:lang w:val="ro-RO"/>
        </w:rPr>
      </w:pPr>
      <w:r>
        <w:rPr>
          <w:rFonts w:ascii="Times New Roman" w:hAnsi="Times New Roman" w:cs="Times New Roman"/>
          <w:sz w:val="23"/>
          <w:szCs w:val="23"/>
          <w:lang w:val="ro-RO"/>
        </w:rPr>
        <w:t xml:space="preserve">       Societatea de registru ”</w:t>
      </w:r>
      <w:r w:rsidRPr="00AE4A34">
        <w:rPr>
          <w:rFonts w:ascii="Times New Roman" w:hAnsi="Times New Roman" w:cs="Times New Roman"/>
          <w:sz w:val="23"/>
          <w:szCs w:val="23"/>
          <w:highlight w:val="black"/>
          <w:lang w:val="ro-RO"/>
        </w:rPr>
        <w:t>Registru-Corect</w:t>
      </w:r>
      <w:r>
        <w:rPr>
          <w:rFonts w:ascii="Times New Roman" w:hAnsi="Times New Roman" w:cs="Times New Roman"/>
          <w:sz w:val="23"/>
          <w:szCs w:val="23"/>
          <w:lang w:val="ro-RO"/>
        </w:rPr>
        <w:t xml:space="preserve">” comunică, prin scrisoarea nr. 101/6 din 02.02.2016, despre deținerea în proprietate, de către </w:t>
      </w:r>
      <w:r w:rsidRPr="00AE4A34">
        <w:rPr>
          <w:rFonts w:ascii="Times New Roman" w:hAnsi="Times New Roman" w:cs="Times New Roman"/>
          <w:sz w:val="23"/>
          <w:szCs w:val="23"/>
          <w:highlight w:val="black"/>
          <w:lang w:val="ro-RO"/>
        </w:rPr>
        <w:t>Hotnog Mihail</w:t>
      </w:r>
      <w:r>
        <w:rPr>
          <w:rFonts w:ascii="Times New Roman" w:hAnsi="Times New Roman" w:cs="Times New Roman"/>
          <w:sz w:val="23"/>
          <w:szCs w:val="23"/>
          <w:lang w:val="ro-RO"/>
        </w:rPr>
        <w:t xml:space="preserve"> a 4 acțiuni, cu valoarea nominală de 1 leu, emise de ”</w:t>
      </w:r>
      <w:r w:rsidRPr="00AE4A34">
        <w:rPr>
          <w:rFonts w:ascii="Times New Roman" w:hAnsi="Times New Roman" w:cs="Times New Roman"/>
          <w:sz w:val="23"/>
          <w:szCs w:val="23"/>
          <w:highlight w:val="black"/>
          <w:lang w:val="ro-RO"/>
        </w:rPr>
        <w:t>Basarab-Vin</w:t>
      </w:r>
      <w:r>
        <w:rPr>
          <w:rFonts w:ascii="Times New Roman" w:hAnsi="Times New Roman" w:cs="Times New Roman"/>
          <w:sz w:val="23"/>
          <w:szCs w:val="23"/>
          <w:lang w:val="ro-RO"/>
        </w:rPr>
        <w:t>” S.A. (în proces de insolvabilitate).</w:t>
      </w:r>
    </w:p>
    <w:p w:rsidR="00BD3822" w:rsidRPr="00BD3822" w:rsidRDefault="00BD3822" w:rsidP="00BD3822">
      <w:pPr>
        <w:overflowPunct w:val="0"/>
        <w:autoSpaceDE w:val="0"/>
        <w:autoSpaceDN w:val="0"/>
        <w:adjustRightInd w:val="0"/>
        <w:spacing w:after="0" w:line="240" w:lineRule="auto"/>
        <w:contextualSpacing/>
        <w:jc w:val="both"/>
        <w:textAlignment w:val="baseline"/>
        <w:rPr>
          <w:rFonts w:ascii="Times New Roman" w:hAnsi="Times New Roman" w:cs="Times New Roman"/>
          <w:iCs/>
          <w:sz w:val="23"/>
          <w:szCs w:val="23"/>
          <w:lang w:val="ro-RO"/>
        </w:rPr>
      </w:pPr>
      <w:r w:rsidRPr="00BD3822">
        <w:rPr>
          <w:rFonts w:ascii="Times New Roman" w:hAnsi="Times New Roman" w:cs="Times New Roman"/>
          <w:b/>
          <w:sz w:val="23"/>
          <w:szCs w:val="23"/>
          <w:lang w:val="ro-RO"/>
        </w:rPr>
        <w:t xml:space="preserve">       </w:t>
      </w:r>
      <w:r w:rsidR="00A42C19">
        <w:rPr>
          <w:rFonts w:ascii="Times New Roman" w:hAnsi="Times New Roman" w:cs="Times New Roman"/>
          <w:iCs/>
          <w:sz w:val="23"/>
          <w:szCs w:val="23"/>
          <w:lang w:val="ro-RO"/>
        </w:rPr>
        <w:t>Referitor la lacunele admise, dna Hotnog Aliona a explicat: „</w:t>
      </w:r>
      <w:r w:rsidR="00A42C19" w:rsidRPr="00626BAB">
        <w:rPr>
          <w:rFonts w:ascii="Times New Roman" w:hAnsi="Times New Roman" w:cs="Times New Roman"/>
          <w:i/>
          <w:iCs/>
          <w:sz w:val="23"/>
          <w:szCs w:val="23"/>
          <w:lang w:val="ro-RO"/>
        </w:rPr>
        <w:t>Contul</w:t>
      </w:r>
      <w:r w:rsidR="00FF00FE" w:rsidRPr="00626BAB">
        <w:rPr>
          <w:rFonts w:ascii="Times New Roman" w:hAnsi="Times New Roman" w:cs="Times New Roman"/>
          <w:i/>
          <w:iCs/>
          <w:sz w:val="23"/>
          <w:szCs w:val="23"/>
          <w:lang w:val="ro-RO"/>
        </w:rPr>
        <w:t xml:space="preserve"> nr.</w:t>
      </w:r>
      <w:r w:rsidR="00A42C19" w:rsidRPr="00626BAB">
        <w:rPr>
          <w:rFonts w:ascii="Times New Roman" w:hAnsi="Times New Roman" w:cs="Times New Roman"/>
          <w:i/>
          <w:iCs/>
          <w:sz w:val="23"/>
          <w:szCs w:val="23"/>
          <w:lang w:val="ro-RO"/>
        </w:rPr>
        <w:t xml:space="preserve"> </w:t>
      </w:r>
      <w:r w:rsidR="00A42C19" w:rsidRPr="00AE4A34">
        <w:rPr>
          <w:rFonts w:ascii="Times New Roman" w:hAnsi="Times New Roman" w:cs="Times New Roman"/>
          <w:i/>
          <w:iCs/>
          <w:sz w:val="23"/>
          <w:szCs w:val="23"/>
          <w:highlight w:val="black"/>
          <w:lang w:val="ro-RO"/>
        </w:rPr>
        <w:t>2259102050</w:t>
      </w:r>
      <w:r w:rsidR="00FF00FE" w:rsidRPr="00626BAB">
        <w:rPr>
          <w:rFonts w:ascii="Times New Roman" w:hAnsi="Times New Roman" w:cs="Times New Roman"/>
          <w:i/>
          <w:iCs/>
          <w:sz w:val="23"/>
          <w:szCs w:val="23"/>
          <w:lang w:val="ro-RO"/>
        </w:rPr>
        <w:t>,</w:t>
      </w:r>
      <w:r w:rsidR="00A42C19" w:rsidRPr="00626BAB">
        <w:rPr>
          <w:rFonts w:ascii="Times New Roman" w:hAnsi="Times New Roman" w:cs="Times New Roman"/>
          <w:i/>
          <w:iCs/>
          <w:sz w:val="23"/>
          <w:szCs w:val="23"/>
          <w:lang w:val="ro-RO"/>
        </w:rPr>
        <w:t xml:space="preserve"> deținut din 2004 la SA „</w:t>
      </w:r>
      <w:r w:rsidR="00A42C19" w:rsidRPr="00AE4A34">
        <w:rPr>
          <w:rFonts w:ascii="Times New Roman" w:hAnsi="Times New Roman" w:cs="Times New Roman"/>
          <w:i/>
          <w:iCs/>
          <w:sz w:val="23"/>
          <w:szCs w:val="23"/>
          <w:highlight w:val="black"/>
          <w:lang w:val="ro-RO"/>
        </w:rPr>
        <w:t>Agroindbank</w:t>
      </w:r>
      <w:r w:rsidR="00A42C19" w:rsidRPr="00626BAB">
        <w:rPr>
          <w:rFonts w:ascii="Times New Roman" w:hAnsi="Times New Roman" w:cs="Times New Roman"/>
          <w:i/>
          <w:iCs/>
          <w:sz w:val="23"/>
          <w:szCs w:val="23"/>
          <w:lang w:val="ro-RO"/>
        </w:rPr>
        <w:t xml:space="preserve">”, a fost utilizat </w:t>
      </w:r>
      <w:r w:rsidR="00FF00FE" w:rsidRPr="00626BAB">
        <w:rPr>
          <w:rFonts w:ascii="Times New Roman" w:hAnsi="Times New Roman" w:cs="Times New Roman"/>
          <w:i/>
          <w:iCs/>
          <w:sz w:val="23"/>
          <w:szCs w:val="23"/>
          <w:lang w:val="ro-RO"/>
        </w:rPr>
        <w:t xml:space="preserve">pentru transferul salariului obținut în funcția de procuror în cadrul Procuraturii Nisporeni. Din lipsa informației despre închiderea contului, acesta există pînă la moment, nefiind însă utilizat ca atare. Cardul de credit nr. </w:t>
      </w:r>
      <w:r w:rsidR="00FF00FE" w:rsidRPr="00AE4A34">
        <w:rPr>
          <w:rFonts w:ascii="Times New Roman" w:hAnsi="Times New Roman" w:cs="Times New Roman"/>
          <w:i/>
          <w:iCs/>
          <w:sz w:val="23"/>
          <w:szCs w:val="23"/>
          <w:highlight w:val="black"/>
          <w:lang w:val="ro-RO"/>
        </w:rPr>
        <w:t>15122375131</w:t>
      </w:r>
      <w:r w:rsidR="00FF00FE" w:rsidRPr="00626BAB">
        <w:rPr>
          <w:rFonts w:ascii="Times New Roman" w:hAnsi="Times New Roman" w:cs="Times New Roman"/>
          <w:i/>
          <w:iCs/>
          <w:sz w:val="23"/>
          <w:szCs w:val="23"/>
          <w:lang w:val="ro-RO"/>
        </w:rPr>
        <w:t>, nu a fost declarat deoarece, activele financiare de ”iure” erau eliberate de SA „</w:t>
      </w:r>
      <w:r w:rsidR="00FF00FE" w:rsidRPr="00AE4A34">
        <w:rPr>
          <w:rFonts w:ascii="Times New Roman" w:hAnsi="Times New Roman" w:cs="Times New Roman"/>
          <w:i/>
          <w:iCs/>
          <w:sz w:val="23"/>
          <w:szCs w:val="23"/>
          <w:highlight w:val="black"/>
          <w:lang w:val="ro-RO"/>
        </w:rPr>
        <w:t>Agroindbank</w:t>
      </w:r>
      <w:r w:rsidR="00FF00FE" w:rsidRPr="00626BAB">
        <w:rPr>
          <w:rFonts w:ascii="Times New Roman" w:hAnsi="Times New Roman" w:cs="Times New Roman"/>
          <w:i/>
          <w:iCs/>
          <w:sz w:val="23"/>
          <w:szCs w:val="23"/>
          <w:lang w:val="ro-RO"/>
        </w:rPr>
        <w:t>” pe numele Hotnog Aliona, dar ”de facto”  nu erau ridicate de pe contul bancar</w:t>
      </w:r>
      <w:r w:rsidR="00626BAB" w:rsidRPr="00626BAB">
        <w:rPr>
          <w:rFonts w:ascii="Times New Roman" w:hAnsi="Times New Roman" w:cs="Times New Roman"/>
          <w:i/>
          <w:iCs/>
          <w:sz w:val="23"/>
          <w:szCs w:val="23"/>
          <w:lang w:val="ro-RO"/>
        </w:rPr>
        <w:t xml:space="preserve">. Contul  nr. </w:t>
      </w:r>
      <w:r w:rsidR="00626BAB" w:rsidRPr="00AE4A34">
        <w:rPr>
          <w:rFonts w:ascii="Times New Roman" w:hAnsi="Times New Roman" w:cs="Times New Roman"/>
          <w:i/>
          <w:iCs/>
          <w:sz w:val="23"/>
          <w:szCs w:val="23"/>
          <w:highlight w:val="black"/>
          <w:lang w:val="ro-RO"/>
        </w:rPr>
        <w:t>22592375130</w:t>
      </w:r>
      <w:r w:rsidR="00626BAB" w:rsidRPr="00626BAB">
        <w:rPr>
          <w:rFonts w:ascii="Times New Roman" w:hAnsi="Times New Roman" w:cs="Times New Roman"/>
          <w:i/>
          <w:iCs/>
          <w:sz w:val="23"/>
          <w:szCs w:val="23"/>
          <w:lang w:val="ro-RO"/>
        </w:rPr>
        <w:t>, are atribuții nemijlocite la cardul de credit, constituind card de debit, pe care urmau a fi depuse mijloace financiare, cu titlu de dobîndă a băncii. Despre faptul că cardul de debit conține un cont aparte nu a cunoscut</w:t>
      </w:r>
      <w:r w:rsidR="00626BAB">
        <w:rPr>
          <w:rFonts w:ascii="Times New Roman" w:hAnsi="Times New Roman" w:cs="Times New Roman"/>
          <w:iCs/>
          <w:sz w:val="23"/>
          <w:szCs w:val="23"/>
          <w:lang w:val="ro-RO"/>
        </w:rPr>
        <w:t>.</w:t>
      </w:r>
      <w:r w:rsidR="00BA07D2">
        <w:rPr>
          <w:rFonts w:ascii="Times New Roman" w:hAnsi="Times New Roman" w:cs="Times New Roman"/>
          <w:iCs/>
          <w:sz w:val="23"/>
          <w:szCs w:val="23"/>
          <w:lang w:val="ro-RO"/>
        </w:rPr>
        <w:t xml:space="preserve"> </w:t>
      </w:r>
      <w:r w:rsidR="00BA07D2" w:rsidRPr="00BA07D2">
        <w:rPr>
          <w:rFonts w:ascii="Times New Roman" w:hAnsi="Times New Roman" w:cs="Times New Roman"/>
          <w:i/>
          <w:iCs/>
          <w:sz w:val="23"/>
          <w:szCs w:val="23"/>
          <w:lang w:val="ro-RO"/>
        </w:rPr>
        <w:t>Despre</w:t>
      </w:r>
      <w:r w:rsidR="00BA07D2">
        <w:rPr>
          <w:rFonts w:ascii="Times New Roman" w:hAnsi="Times New Roman" w:cs="Times New Roman"/>
          <w:iCs/>
          <w:sz w:val="23"/>
          <w:szCs w:val="23"/>
          <w:lang w:val="ro-RO"/>
        </w:rPr>
        <w:t xml:space="preserve"> </w:t>
      </w:r>
      <w:r w:rsidR="00BA07D2">
        <w:rPr>
          <w:rFonts w:ascii="Times New Roman" w:hAnsi="Times New Roman" w:cs="Times New Roman"/>
          <w:i/>
          <w:iCs/>
          <w:sz w:val="23"/>
          <w:szCs w:val="23"/>
          <w:lang w:val="ro-RO"/>
        </w:rPr>
        <w:t>acțiunile în număr de 4, cu valoarea totală de 4 lei la compania „</w:t>
      </w:r>
      <w:r w:rsidR="00BA07D2" w:rsidRPr="00AE4A34">
        <w:rPr>
          <w:rFonts w:ascii="Times New Roman" w:hAnsi="Times New Roman" w:cs="Times New Roman"/>
          <w:i/>
          <w:iCs/>
          <w:sz w:val="23"/>
          <w:szCs w:val="23"/>
          <w:highlight w:val="black"/>
          <w:lang w:val="ro-RO"/>
        </w:rPr>
        <w:t>Basarabia- Vin</w:t>
      </w:r>
      <w:r w:rsidR="00BA07D2">
        <w:rPr>
          <w:rFonts w:ascii="Times New Roman" w:hAnsi="Times New Roman" w:cs="Times New Roman"/>
          <w:i/>
          <w:iCs/>
          <w:sz w:val="23"/>
          <w:szCs w:val="23"/>
          <w:lang w:val="ro-RO"/>
        </w:rPr>
        <w:t xml:space="preserve">”, aflată în curs de insolvabilitate, pe numele lui </w:t>
      </w:r>
      <w:r w:rsidR="00BA07D2" w:rsidRPr="00AE4A34">
        <w:rPr>
          <w:rFonts w:ascii="Times New Roman" w:hAnsi="Times New Roman" w:cs="Times New Roman"/>
          <w:i/>
          <w:iCs/>
          <w:sz w:val="23"/>
          <w:szCs w:val="23"/>
          <w:highlight w:val="black"/>
          <w:lang w:val="ro-RO"/>
        </w:rPr>
        <w:t>Hotnog Mihail</w:t>
      </w:r>
      <w:r w:rsidR="00BA07D2">
        <w:rPr>
          <w:rFonts w:ascii="Times New Roman" w:hAnsi="Times New Roman" w:cs="Times New Roman"/>
          <w:i/>
          <w:iCs/>
          <w:sz w:val="23"/>
          <w:szCs w:val="23"/>
          <w:lang w:val="ro-RO"/>
        </w:rPr>
        <w:t xml:space="preserve">, nu a cunoscut. Originea acestora ține de activitatea soacrei, </w:t>
      </w:r>
      <w:r w:rsidR="00BA07D2" w:rsidRPr="00AE4A34">
        <w:rPr>
          <w:rFonts w:ascii="Times New Roman" w:hAnsi="Times New Roman" w:cs="Times New Roman"/>
          <w:i/>
          <w:iCs/>
          <w:sz w:val="23"/>
          <w:szCs w:val="23"/>
          <w:highlight w:val="black"/>
          <w:lang w:val="ro-RO"/>
        </w:rPr>
        <w:t>Hotnog Alexandra</w:t>
      </w:r>
      <w:r w:rsidR="00BA07D2">
        <w:rPr>
          <w:rFonts w:ascii="Times New Roman" w:hAnsi="Times New Roman" w:cs="Times New Roman"/>
          <w:i/>
          <w:iCs/>
          <w:sz w:val="23"/>
          <w:szCs w:val="23"/>
          <w:lang w:val="ro-RO"/>
        </w:rPr>
        <w:t xml:space="preserve"> în cadrul companiei date în perioada anilor 90.</w:t>
      </w:r>
      <w:r w:rsidRPr="00BD3822">
        <w:rPr>
          <w:rFonts w:ascii="Times New Roman" w:hAnsi="Times New Roman" w:cs="Times New Roman"/>
          <w:i/>
          <w:iCs/>
          <w:sz w:val="23"/>
          <w:szCs w:val="23"/>
          <w:lang w:val="ro-RO"/>
        </w:rPr>
        <w:t>”</w:t>
      </w:r>
    </w:p>
    <w:p w:rsidR="00BD3822" w:rsidRPr="00BD3822" w:rsidRDefault="00BD3822" w:rsidP="00BD3822">
      <w:pPr>
        <w:spacing w:after="0" w:line="240" w:lineRule="auto"/>
        <w:ind w:right="-1" w:firstLine="426"/>
        <w:jc w:val="both"/>
        <w:rPr>
          <w:rFonts w:ascii="Times New Roman" w:hAnsi="Times New Roman" w:cs="Times New Roman"/>
          <w:iCs/>
          <w:sz w:val="23"/>
          <w:szCs w:val="23"/>
          <w:lang w:val="ro-RO"/>
        </w:rPr>
      </w:pPr>
      <w:r w:rsidRPr="00BD3822">
        <w:rPr>
          <w:rFonts w:ascii="Times New Roman" w:hAnsi="Times New Roman" w:cs="Times New Roman"/>
          <w:iCs/>
          <w:sz w:val="23"/>
          <w:szCs w:val="23"/>
          <w:lang w:val="ro-RO"/>
        </w:rPr>
        <w:t>P</w:t>
      </w:r>
      <w:r w:rsidR="00626BAB">
        <w:rPr>
          <w:rFonts w:ascii="Times New Roman" w:hAnsi="Times New Roman" w:cs="Times New Roman"/>
          <w:iCs/>
          <w:sz w:val="23"/>
          <w:szCs w:val="23"/>
          <w:lang w:val="ro-RO"/>
        </w:rPr>
        <w:t>rin urmare, dna Hotnog Aliona</w:t>
      </w:r>
      <w:r w:rsidRPr="00BD3822">
        <w:rPr>
          <w:rFonts w:ascii="Times New Roman" w:hAnsi="Times New Roman" w:cs="Times New Roman"/>
          <w:iCs/>
          <w:sz w:val="23"/>
          <w:szCs w:val="23"/>
          <w:lang w:val="ro-RO"/>
        </w:rPr>
        <w:t xml:space="preserve"> nu a dec</w:t>
      </w:r>
      <w:r w:rsidR="00626BAB">
        <w:rPr>
          <w:rFonts w:ascii="Times New Roman" w:hAnsi="Times New Roman" w:cs="Times New Roman"/>
          <w:iCs/>
          <w:sz w:val="23"/>
          <w:szCs w:val="23"/>
          <w:lang w:val="ro-RO"/>
        </w:rPr>
        <w:t>larat 3</w:t>
      </w:r>
      <w:r w:rsidR="00BA07D2">
        <w:rPr>
          <w:rFonts w:ascii="Times New Roman" w:hAnsi="Times New Roman" w:cs="Times New Roman"/>
          <w:iCs/>
          <w:sz w:val="23"/>
          <w:szCs w:val="23"/>
          <w:lang w:val="ro-RO"/>
        </w:rPr>
        <w:t xml:space="preserve"> conturi bancare și 4 acțiuni,  cu valoarea nominală de 1 leu fiecare, în cadrul companiei „</w:t>
      </w:r>
      <w:r w:rsidR="00BA07D2" w:rsidRPr="00AE4A34">
        <w:rPr>
          <w:rFonts w:ascii="Times New Roman" w:hAnsi="Times New Roman" w:cs="Times New Roman"/>
          <w:iCs/>
          <w:sz w:val="23"/>
          <w:szCs w:val="23"/>
          <w:highlight w:val="black"/>
          <w:lang w:val="ro-RO"/>
        </w:rPr>
        <w:t>Basarab-Vin</w:t>
      </w:r>
      <w:r w:rsidR="00BA07D2">
        <w:rPr>
          <w:rFonts w:ascii="Times New Roman" w:hAnsi="Times New Roman" w:cs="Times New Roman"/>
          <w:iCs/>
          <w:sz w:val="23"/>
          <w:szCs w:val="23"/>
          <w:lang w:val="ro-RO"/>
        </w:rPr>
        <w:t xml:space="preserve">”, titular </w:t>
      </w:r>
      <w:r w:rsidR="00BA07D2" w:rsidRPr="00AE4A34">
        <w:rPr>
          <w:rFonts w:ascii="Times New Roman" w:hAnsi="Times New Roman" w:cs="Times New Roman"/>
          <w:iCs/>
          <w:sz w:val="23"/>
          <w:szCs w:val="23"/>
          <w:highlight w:val="black"/>
          <w:lang w:val="ro-RO"/>
        </w:rPr>
        <w:t>Hotnog Mihail</w:t>
      </w:r>
      <w:r w:rsidR="00BA07D2">
        <w:rPr>
          <w:rFonts w:ascii="Times New Roman" w:hAnsi="Times New Roman" w:cs="Times New Roman"/>
          <w:iCs/>
          <w:sz w:val="23"/>
          <w:szCs w:val="23"/>
          <w:lang w:val="ro-RO"/>
        </w:rPr>
        <w:t>.</w:t>
      </w:r>
    </w:p>
    <w:p w:rsidR="00BD3822" w:rsidRPr="00BD3822" w:rsidRDefault="00BD3822"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b/>
          <w:sz w:val="23"/>
          <w:szCs w:val="23"/>
          <w:lang w:val="ro-RO" w:eastAsia="ru-RU"/>
        </w:rPr>
        <w:t xml:space="preserve">La capitolul V. ,,Cota parte în capitalul social al societăților comerciale”, </w:t>
      </w:r>
      <w:r w:rsidR="00BA07D2">
        <w:rPr>
          <w:rFonts w:ascii="Times New Roman" w:eastAsia="Times New Roman" w:hAnsi="Times New Roman" w:cs="Times New Roman"/>
          <w:sz w:val="23"/>
          <w:szCs w:val="23"/>
          <w:lang w:val="ro-RO" w:eastAsia="ru-RU"/>
        </w:rPr>
        <w:t>dna Hotnog Aliona nu a indicat informații</w:t>
      </w:r>
      <w:r w:rsidRPr="00BD3822">
        <w:rPr>
          <w:rFonts w:ascii="Times New Roman" w:eastAsia="Times New Roman" w:hAnsi="Times New Roman" w:cs="Times New Roman"/>
          <w:sz w:val="23"/>
          <w:szCs w:val="23"/>
          <w:lang w:val="ro-RO" w:eastAsia="ru-RU"/>
        </w:rPr>
        <w:t xml:space="preserve">. </w:t>
      </w:r>
    </w:p>
    <w:p w:rsidR="00BD3822" w:rsidRPr="00BD3822" w:rsidRDefault="00BD3822" w:rsidP="00E9379F">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t>Camera Înregistrării de Stat p</w:t>
      </w:r>
      <w:r w:rsidR="00BA07D2">
        <w:rPr>
          <w:rFonts w:ascii="Times New Roman" w:eastAsia="Times New Roman" w:hAnsi="Times New Roman" w:cs="Times New Roman"/>
          <w:sz w:val="23"/>
          <w:szCs w:val="23"/>
          <w:lang w:val="ro-RO" w:eastAsia="ru-RU"/>
        </w:rPr>
        <w:t>rin răspunsul nr. 05/144/2 din 25.01.2016</w:t>
      </w:r>
      <w:r w:rsidRPr="00BD3822">
        <w:rPr>
          <w:rFonts w:ascii="Times New Roman" w:eastAsia="Times New Roman" w:hAnsi="Times New Roman" w:cs="Times New Roman"/>
          <w:sz w:val="23"/>
          <w:szCs w:val="23"/>
          <w:lang w:val="ro-RO" w:eastAsia="ru-RU"/>
        </w:rPr>
        <w:t xml:space="preserve">, comunică că, </w:t>
      </w:r>
      <w:r w:rsidR="00BA07D2">
        <w:rPr>
          <w:rFonts w:ascii="Times New Roman" w:eastAsia="Times New Roman" w:hAnsi="Times New Roman" w:cs="Times New Roman"/>
          <w:sz w:val="23"/>
          <w:szCs w:val="23"/>
          <w:lang w:val="ro-RO" w:eastAsia="ru-RU"/>
        </w:rPr>
        <w:t xml:space="preserve">soții Hotnog Aliona și </w:t>
      </w:r>
      <w:r w:rsidR="00BA07D2" w:rsidRPr="00AE4A34">
        <w:rPr>
          <w:rFonts w:ascii="Times New Roman" w:eastAsia="Times New Roman" w:hAnsi="Times New Roman" w:cs="Times New Roman"/>
          <w:sz w:val="23"/>
          <w:szCs w:val="23"/>
          <w:highlight w:val="black"/>
          <w:lang w:val="ro-RO" w:eastAsia="ru-RU"/>
        </w:rPr>
        <w:t>Mihail</w:t>
      </w:r>
      <w:r w:rsidRPr="00BD3822">
        <w:rPr>
          <w:rFonts w:ascii="Times New Roman" w:eastAsia="Times New Roman" w:hAnsi="Times New Roman" w:cs="Times New Roman"/>
          <w:sz w:val="23"/>
          <w:szCs w:val="23"/>
          <w:lang w:val="ro-RO" w:eastAsia="ru-RU"/>
        </w:rPr>
        <w:t>, nu figurează în calitate de administratori sau asociați</w:t>
      </w:r>
      <w:r w:rsidR="00E9379F">
        <w:rPr>
          <w:rFonts w:ascii="Times New Roman" w:eastAsia="Times New Roman" w:hAnsi="Times New Roman" w:cs="Times New Roman"/>
          <w:sz w:val="23"/>
          <w:szCs w:val="23"/>
          <w:lang w:val="ro-RO" w:eastAsia="ru-RU"/>
        </w:rPr>
        <w:t xml:space="preserve"> ai persoanelor juridice.</w:t>
      </w:r>
      <w:r w:rsidRPr="00BD3822">
        <w:rPr>
          <w:rFonts w:ascii="Times New Roman" w:eastAsia="Times New Roman" w:hAnsi="Times New Roman" w:cs="Times New Roman"/>
          <w:sz w:val="23"/>
          <w:szCs w:val="23"/>
          <w:lang w:val="ro-RO" w:eastAsia="ru-RU"/>
        </w:rPr>
        <w:t xml:space="preserve"> </w:t>
      </w:r>
    </w:p>
    <w:p w:rsidR="00BD3822" w:rsidRPr="00BD3822" w:rsidRDefault="00BD3822"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t>La acest capitol careva divergențe nu s-au stabilit.</w:t>
      </w:r>
    </w:p>
    <w:p w:rsidR="00BD3822" w:rsidRDefault="00BD3822"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b/>
          <w:sz w:val="23"/>
          <w:szCs w:val="23"/>
          <w:lang w:val="ro-RO" w:eastAsia="ru-RU"/>
        </w:rPr>
        <w:t>La capitolul VI. ,,Datorii</w:t>
      </w:r>
      <w:r w:rsidRPr="00BD3822">
        <w:rPr>
          <w:rFonts w:ascii="Times New Roman" w:eastAsia="Times New Roman" w:hAnsi="Times New Roman" w:cs="Times New Roman"/>
          <w:b/>
          <w:sz w:val="23"/>
          <w:szCs w:val="23"/>
          <w:lang w:val="en-US" w:eastAsia="ru-RU"/>
        </w:rPr>
        <w:t>”</w:t>
      </w:r>
      <w:r w:rsidR="00E9379F">
        <w:rPr>
          <w:rFonts w:ascii="Times New Roman" w:eastAsia="Times New Roman" w:hAnsi="Times New Roman" w:cs="Times New Roman"/>
          <w:sz w:val="23"/>
          <w:szCs w:val="23"/>
          <w:lang w:val="ro-RO" w:eastAsia="ru-RU"/>
        </w:rPr>
        <w:t>, dna Hotnog Aliona a declarat:</w:t>
      </w:r>
    </w:p>
    <w:tbl>
      <w:tblPr>
        <w:tblStyle w:val="TableGrid"/>
        <w:tblW w:w="0" w:type="auto"/>
        <w:tblLook w:val="04A0" w:firstRow="1" w:lastRow="0" w:firstColumn="1" w:lastColumn="0" w:noHBand="0" w:noVBand="1"/>
      </w:tblPr>
      <w:tblGrid>
        <w:gridCol w:w="1335"/>
        <w:gridCol w:w="1335"/>
        <w:gridCol w:w="1335"/>
        <w:gridCol w:w="1335"/>
        <w:gridCol w:w="1335"/>
        <w:gridCol w:w="1335"/>
        <w:gridCol w:w="1335"/>
      </w:tblGrid>
      <w:tr w:rsidR="00E9379F" w:rsidTr="00E9379F">
        <w:tc>
          <w:tcPr>
            <w:tcW w:w="1335" w:type="dxa"/>
          </w:tcPr>
          <w:p w:rsidR="00E9379F" w:rsidRP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Creditor</w:t>
            </w:r>
          </w:p>
        </w:tc>
        <w:tc>
          <w:tcPr>
            <w:tcW w:w="1335" w:type="dxa"/>
          </w:tcPr>
          <w:p w:rsidR="00E9379F" w:rsidRP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E9379F">
              <w:rPr>
                <w:rFonts w:ascii="Times New Roman" w:eastAsia="Times New Roman" w:hAnsi="Times New Roman" w:cs="Times New Roman"/>
                <w:sz w:val="16"/>
                <w:szCs w:val="16"/>
                <w:lang w:val="ro-RO" w:eastAsia="ru-RU"/>
              </w:rPr>
              <w:t>Contractat în anul</w:t>
            </w:r>
          </w:p>
        </w:tc>
        <w:tc>
          <w:tcPr>
            <w:tcW w:w="1335" w:type="dxa"/>
          </w:tcPr>
          <w:p w:rsidR="00E9379F" w:rsidRP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E9379F">
              <w:rPr>
                <w:rFonts w:ascii="Times New Roman" w:eastAsia="Times New Roman" w:hAnsi="Times New Roman" w:cs="Times New Roman"/>
                <w:sz w:val="16"/>
                <w:szCs w:val="16"/>
                <w:lang w:val="ro-RO" w:eastAsia="ru-RU"/>
              </w:rPr>
              <w:t>Scadent la</w:t>
            </w:r>
          </w:p>
        </w:tc>
        <w:tc>
          <w:tcPr>
            <w:tcW w:w="1335" w:type="dxa"/>
          </w:tcPr>
          <w:p w:rsidR="00E9379F" w:rsidRP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E9379F">
              <w:rPr>
                <w:rFonts w:ascii="Times New Roman" w:eastAsia="Times New Roman" w:hAnsi="Times New Roman" w:cs="Times New Roman"/>
                <w:sz w:val="16"/>
                <w:szCs w:val="16"/>
                <w:lang w:val="ro-RO" w:eastAsia="ru-RU"/>
              </w:rPr>
              <w:t>Rata dobînzii</w:t>
            </w:r>
          </w:p>
        </w:tc>
        <w:tc>
          <w:tcPr>
            <w:tcW w:w="1335" w:type="dxa"/>
          </w:tcPr>
          <w:p w:rsidR="00E9379F" w:rsidRP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E9379F">
              <w:rPr>
                <w:rFonts w:ascii="Times New Roman" w:eastAsia="Times New Roman" w:hAnsi="Times New Roman" w:cs="Times New Roman"/>
                <w:sz w:val="16"/>
                <w:szCs w:val="16"/>
                <w:lang w:val="ro-RO" w:eastAsia="ru-RU"/>
              </w:rPr>
              <w:t>Suma inițială</w:t>
            </w:r>
          </w:p>
        </w:tc>
        <w:tc>
          <w:tcPr>
            <w:tcW w:w="1335" w:type="dxa"/>
          </w:tcPr>
          <w:p w:rsidR="00E9379F" w:rsidRP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E9379F">
              <w:rPr>
                <w:rFonts w:ascii="Times New Roman" w:eastAsia="Times New Roman" w:hAnsi="Times New Roman" w:cs="Times New Roman"/>
                <w:sz w:val="16"/>
                <w:szCs w:val="16"/>
                <w:lang w:val="ro-RO" w:eastAsia="ru-RU"/>
              </w:rPr>
              <w:t>Valută</w:t>
            </w:r>
          </w:p>
        </w:tc>
        <w:tc>
          <w:tcPr>
            <w:tcW w:w="1335" w:type="dxa"/>
          </w:tcPr>
          <w:p w:rsidR="00E9379F" w:rsidRP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sidRPr="00E9379F">
              <w:rPr>
                <w:rFonts w:ascii="Times New Roman" w:eastAsia="Times New Roman" w:hAnsi="Times New Roman" w:cs="Times New Roman"/>
                <w:sz w:val="16"/>
                <w:szCs w:val="16"/>
                <w:lang w:val="ro-RO" w:eastAsia="ru-RU"/>
              </w:rPr>
              <w:t>Debitor</w:t>
            </w:r>
          </w:p>
        </w:tc>
      </w:tr>
      <w:tr w:rsidR="00E9379F" w:rsidTr="00E9379F">
        <w:tc>
          <w:tcPr>
            <w:tcW w:w="1335" w:type="dxa"/>
          </w:tcPr>
          <w:p w:rsid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SA „</w:t>
            </w:r>
            <w:r w:rsidRPr="00AE4A34">
              <w:rPr>
                <w:rFonts w:ascii="Times New Roman" w:eastAsia="Times New Roman" w:hAnsi="Times New Roman" w:cs="Times New Roman"/>
                <w:sz w:val="16"/>
                <w:szCs w:val="16"/>
                <w:highlight w:val="black"/>
                <w:lang w:val="ro-RO" w:eastAsia="ru-RU"/>
              </w:rPr>
              <w:t>Basconslux</w:t>
            </w:r>
            <w:r>
              <w:rPr>
                <w:rFonts w:ascii="Times New Roman" w:eastAsia="Times New Roman" w:hAnsi="Times New Roman" w:cs="Times New Roman"/>
                <w:sz w:val="16"/>
                <w:szCs w:val="16"/>
                <w:lang w:val="ro-RO" w:eastAsia="ru-RU"/>
              </w:rPr>
              <w:t>”</w:t>
            </w:r>
          </w:p>
          <w:p w:rsid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Contract de investiții în construcții</w:t>
            </w:r>
          </w:p>
        </w:tc>
        <w:tc>
          <w:tcPr>
            <w:tcW w:w="1335" w:type="dxa"/>
          </w:tcPr>
          <w:p w:rsidR="00E9379F" w:rsidRP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15.03.2011</w:t>
            </w:r>
          </w:p>
        </w:tc>
        <w:tc>
          <w:tcPr>
            <w:tcW w:w="1335" w:type="dxa"/>
          </w:tcPr>
          <w:p w:rsidR="00E9379F" w:rsidRP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2015</w:t>
            </w:r>
          </w:p>
        </w:tc>
        <w:tc>
          <w:tcPr>
            <w:tcW w:w="1335" w:type="dxa"/>
          </w:tcPr>
          <w:p w:rsidR="00E9379F" w:rsidRP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____</w:t>
            </w:r>
          </w:p>
        </w:tc>
        <w:tc>
          <w:tcPr>
            <w:tcW w:w="1335" w:type="dxa"/>
          </w:tcPr>
          <w:p w:rsidR="00E9379F" w:rsidRP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17 816</w:t>
            </w:r>
          </w:p>
        </w:tc>
        <w:tc>
          <w:tcPr>
            <w:tcW w:w="1335" w:type="dxa"/>
          </w:tcPr>
          <w:p w:rsidR="00E9379F" w:rsidRP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MDL la cursul valutar al Băncii</w:t>
            </w:r>
          </w:p>
        </w:tc>
        <w:tc>
          <w:tcPr>
            <w:tcW w:w="1335" w:type="dxa"/>
          </w:tcPr>
          <w:p w:rsidR="00E9379F" w:rsidRPr="00E9379F" w:rsidRDefault="00E9379F" w:rsidP="00E9379F">
            <w:pPr>
              <w:overflowPunct w:val="0"/>
              <w:autoSpaceDE w:val="0"/>
              <w:autoSpaceDN w:val="0"/>
              <w:adjustRightInd w:val="0"/>
              <w:jc w:val="center"/>
              <w:textAlignment w:val="baseline"/>
              <w:rPr>
                <w:rFonts w:ascii="Times New Roman" w:eastAsia="Times New Roman" w:hAnsi="Times New Roman" w:cs="Times New Roman"/>
                <w:sz w:val="16"/>
                <w:szCs w:val="16"/>
                <w:lang w:val="ro-RO" w:eastAsia="ru-RU"/>
              </w:rPr>
            </w:pPr>
            <w:r>
              <w:rPr>
                <w:rFonts w:ascii="Times New Roman" w:eastAsia="Times New Roman" w:hAnsi="Times New Roman" w:cs="Times New Roman"/>
                <w:sz w:val="16"/>
                <w:szCs w:val="16"/>
                <w:lang w:val="ro-RO" w:eastAsia="ru-RU"/>
              </w:rPr>
              <w:t>Hotnog Aliona</w:t>
            </w:r>
          </w:p>
        </w:tc>
      </w:tr>
    </w:tbl>
    <w:p w:rsidR="00CA520C" w:rsidRPr="00CA520C" w:rsidRDefault="00CA520C"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i/>
          <w:sz w:val="23"/>
          <w:szCs w:val="23"/>
          <w:lang w:val="ro-RO" w:eastAsia="ru-RU"/>
        </w:rPr>
      </w:pPr>
      <w:r>
        <w:rPr>
          <w:rFonts w:ascii="Times New Roman" w:eastAsia="Times New Roman" w:hAnsi="Times New Roman" w:cs="Times New Roman"/>
          <w:sz w:val="23"/>
          <w:szCs w:val="23"/>
          <w:lang w:val="ro-RO" w:eastAsia="ru-RU"/>
        </w:rPr>
        <w:t xml:space="preserve">Dna Hotnog Aliona a explicat următoarele : </w:t>
      </w:r>
      <w:r w:rsidRPr="00CA520C">
        <w:rPr>
          <w:rFonts w:ascii="Times New Roman" w:eastAsia="Times New Roman" w:hAnsi="Times New Roman" w:cs="Times New Roman"/>
          <w:i/>
          <w:sz w:val="23"/>
          <w:szCs w:val="23"/>
          <w:lang w:val="ro-RO" w:eastAsia="ru-RU"/>
        </w:rPr>
        <w:t>„Suma inițială menționată la contractul de investiții din 15.03.2011 este exprimată în euro. În anul 2014 investiții financiare în baza contractului dat nu au fost efectuate.”</w:t>
      </w:r>
    </w:p>
    <w:p w:rsidR="00BD3822" w:rsidRDefault="004144A7"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Luînd în considerație confirmările prezentate din partea SA „</w:t>
      </w:r>
      <w:r w:rsidRPr="00AE4A34">
        <w:rPr>
          <w:rFonts w:ascii="Times New Roman" w:eastAsia="Times New Roman" w:hAnsi="Times New Roman" w:cs="Times New Roman"/>
          <w:sz w:val="23"/>
          <w:szCs w:val="23"/>
          <w:highlight w:val="black"/>
          <w:lang w:val="ro-RO" w:eastAsia="ru-RU"/>
        </w:rPr>
        <w:t>Basconslux</w:t>
      </w:r>
      <w:r>
        <w:rPr>
          <w:rFonts w:ascii="Times New Roman" w:eastAsia="Times New Roman" w:hAnsi="Times New Roman" w:cs="Times New Roman"/>
          <w:sz w:val="23"/>
          <w:szCs w:val="23"/>
          <w:lang w:val="ro-RO" w:eastAsia="ru-RU"/>
        </w:rPr>
        <w:t>”, despre efectuarea plăților, l</w:t>
      </w:r>
      <w:r w:rsidR="00BD3822" w:rsidRPr="00BD3822">
        <w:rPr>
          <w:rFonts w:ascii="Times New Roman" w:eastAsia="Times New Roman" w:hAnsi="Times New Roman" w:cs="Times New Roman"/>
          <w:sz w:val="23"/>
          <w:szCs w:val="23"/>
          <w:lang w:val="ro-RO" w:eastAsia="ru-RU"/>
        </w:rPr>
        <w:t>a acest capitol nu au fost stabilite divergențe.</w:t>
      </w:r>
    </w:p>
    <w:p w:rsidR="004144A7" w:rsidRDefault="004144A7"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p>
    <w:p w:rsidR="00BD3822" w:rsidRPr="00BD3822" w:rsidRDefault="00BD3822"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t xml:space="preserve">Este de menționat că, în cadrul controlului, </w:t>
      </w:r>
      <w:r w:rsidRPr="00BD3822">
        <w:rPr>
          <w:rFonts w:ascii="Times New Roman" w:eastAsia="Times New Roman" w:hAnsi="Times New Roman" w:cs="Times New Roman"/>
          <w:sz w:val="23"/>
          <w:szCs w:val="23"/>
          <w:lang w:val="ro-RO" w:eastAsia="ro-RO"/>
        </w:rPr>
        <w:t>între veniturile realizate pe parcursul anului 2014 şi proprietatea dobîndită în aceeași perioad</w:t>
      </w:r>
      <w:r w:rsidR="00E9379F">
        <w:rPr>
          <w:rFonts w:ascii="Times New Roman" w:eastAsia="Times New Roman" w:hAnsi="Times New Roman" w:cs="Times New Roman"/>
          <w:sz w:val="23"/>
          <w:szCs w:val="23"/>
          <w:lang w:val="ro-RO" w:eastAsia="ro-RO"/>
        </w:rPr>
        <w:t>ă, de către dna Hotnog Aliona, nu a fost</w:t>
      </w:r>
      <w:r w:rsidRPr="00BD3822">
        <w:rPr>
          <w:rFonts w:ascii="Times New Roman" w:eastAsia="Times New Roman" w:hAnsi="Times New Roman" w:cs="Times New Roman"/>
          <w:sz w:val="23"/>
          <w:szCs w:val="23"/>
          <w:lang w:val="ro-RO" w:eastAsia="ro-RO"/>
        </w:rPr>
        <w:t xml:space="preserve"> stabilit</w:t>
      </w:r>
      <w:r w:rsidR="00E9379F">
        <w:rPr>
          <w:rFonts w:ascii="Times New Roman" w:eastAsia="Times New Roman" w:hAnsi="Times New Roman" w:cs="Times New Roman"/>
          <w:sz w:val="23"/>
          <w:szCs w:val="23"/>
          <w:lang w:val="ro-RO" w:eastAsia="ro-RO"/>
        </w:rPr>
        <w:t>ă</w:t>
      </w:r>
      <w:r w:rsidRPr="00BD3822">
        <w:rPr>
          <w:rFonts w:ascii="Times New Roman" w:eastAsia="Times New Roman" w:hAnsi="Times New Roman" w:cs="Times New Roman"/>
          <w:sz w:val="23"/>
          <w:szCs w:val="23"/>
          <w:lang w:val="ro-RO" w:eastAsia="ro-RO"/>
        </w:rPr>
        <w:t xml:space="preserve"> o diferență vădită.</w:t>
      </w:r>
    </w:p>
    <w:p w:rsidR="00BD3822" w:rsidRDefault="00BD3822" w:rsidP="00BD382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lastRenderedPageBreak/>
        <w:t xml:space="preserve">Generalizînd cele menționate, se conchide că contrar prevederilor art. 4 și art. 5 ale Legii nr. 1264 din </w:t>
      </w:r>
      <w:r w:rsidR="00E9379F">
        <w:rPr>
          <w:rFonts w:ascii="Times New Roman" w:eastAsia="Times New Roman" w:hAnsi="Times New Roman" w:cs="Times New Roman"/>
          <w:sz w:val="23"/>
          <w:szCs w:val="23"/>
          <w:lang w:val="ro-RO" w:eastAsia="ru-RU"/>
        </w:rPr>
        <w:t>19.07.2002, dna Hotnog Aliona</w:t>
      </w:r>
      <w:r w:rsidRPr="00BD3822">
        <w:rPr>
          <w:rFonts w:ascii="Times New Roman" w:eastAsia="Times New Roman" w:hAnsi="Times New Roman" w:cs="Times New Roman"/>
          <w:sz w:val="23"/>
          <w:szCs w:val="23"/>
          <w:lang w:val="ro-RO" w:eastAsia="ru-RU"/>
        </w:rPr>
        <w:t>, în declarația cu privire la venituri și proprietat</w:t>
      </w:r>
      <w:r w:rsidR="004144A7">
        <w:rPr>
          <w:rFonts w:ascii="Times New Roman" w:eastAsia="Times New Roman" w:hAnsi="Times New Roman" w:cs="Times New Roman"/>
          <w:sz w:val="23"/>
          <w:szCs w:val="23"/>
          <w:lang w:val="ro-RO" w:eastAsia="ru-RU"/>
        </w:rPr>
        <w:t>e pentru anul 2014 au fost stabilite următoarele divergențe și omisiuni</w:t>
      </w:r>
      <w:r w:rsidRPr="00BD3822">
        <w:rPr>
          <w:rFonts w:ascii="Times New Roman" w:eastAsia="Times New Roman" w:hAnsi="Times New Roman" w:cs="Times New Roman"/>
          <w:sz w:val="23"/>
          <w:szCs w:val="23"/>
          <w:lang w:val="ro-RO" w:eastAsia="ru-RU"/>
        </w:rPr>
        <w:t>:</w:t>
      </w:r>
    </w:p>
    <w:p w:rsidR="00E9379F" w:rsidRDefault="004144A7" w:rsidP="004144A7">
      <w:pPr>
        <w:pStyle w:val="ListParagraph"/>
        <w:numPr>
          <w:ilvl w:val="0"/>
          <w:numId w:val="4"/>
        </w:numPr>
        <w:overflowPunct w:val="0"/>
        <w:autoSpaceDE w:val="0"/>
        <w:autoSpaceDN w:val="0"/>
        <w:adjustRightInd w:val="0"/>
        <w:spacing w:after="0" w:line="240" w:lineRule="auto"/>
        <w:jc w:val="both"/>
        <w:textAlignment w:val="baseline"/>
        <w:rPr>
          <w:rFonts w:ascii="Times New Roman" w:hAnsi="Times New Roman" w:cs="Times New Roman"/>
          <w:iCs/>
          <w:sz w:val="23"/>
          <w:szCs w:val="23"/>
          <w:lang w:val="ro-RO"/>
        </w:rPr>
      </w:pPr>
      <w:r>
        <w:rPr>
          <w:rFonts w:ascii="Times New Roman" w:hAnsi="Times New Roman" w:cs="Times New Roman"/>
          <w:iCs/>
          <w:sz w:val="23"/>
          <w:szCs w:val="23"/>
          <w:lang w:val="ro-RO"/>
        </w:rPr>
        <w:t xml:space="preserve">Nu a declarat </w:t>
      </w:r>
      <w:r w:rsidR="008A6F58" w:rsidRPr="004144A7">
        <w:rPr>
          <w:rFonts w:ascii="Times New Roman" w:hAnsi="Times New Roman" w:cs="Times New Roman"/>
          <w:iCs/>
          <w:sz w:val="23"/>
          <w:szCs w:val="23"/>
          <w:lang w:val="ro-RO"/>
        </w:rPr>
        <w:t>două transferuri bănești în sumă totală de 80 euro;</w:t>
      </w:r>
    </w:p>
    <w:p w:rsidR="004144A7" w:rsidRDefault="004144A7" w:rsidP="004144A7">
      <w:pPr>
        <w:pStyle w:val="ListParagraph"/>
        <w:numPr>
          <w:ilvl w:val="0"/>
          <w:numId w:val="4"/>
        </w:numPr>
        <w:overflowPunct w:val="0"/>
        <w:autoSpaceDE w:val="0"/>
        <w:autoSpaceDN w:val="0"/>
        <w:adjustRightInd w:val="0"/>
        <w:spacing w:after="0" w:line="240" w:lineRule="auto"/>
        <w:jc w:val="both"/>
        <w:textAlignment w:val="baseline"/>
        <w:rPr>
          <w:rFonts w:ascii="Times New Roman" w:hAnsi="Times New Roman" w:cs="Times New Roman"/>
          <w:iCs/>
          <w:sz w:val="23"/>
          <w:szCs w:val="23"/>
          <w:lang w:val="ro-RO"/>
        </w:rPr>
      </w:pPr>
      <w:r>
        <w:rPr>
          <w:rFonts w:ascii="Times New Roman" w:hAnsi="Times New Roman" w:cs="Times New Roman"/>
          <w:iCs/>
          <w:sz w:val="23"/>
          <w:szCs w:val="23"/>
          <w:lang w:val="ro-RO"/>
        </w:rPr>
        <w:t xml:space="preserve">A declarat inexact venitul soțului, </w:t>
      </w:r>
      <w:r w:rsidRPr="00AE4A34">
        <w:rPr>
          <w:rFonts w:ascii="Times New Roman" w:hAnsi="Times New Roman" w:cs="Times New Roman"/>
          <w:iCs/>
          <w:sz w:val="23"/>
          <w:szCs w:val="23"/>
          <w:highlight w:val="black"/>
          <w:lang w:val="ro-RO"/>
        </w:rPr>
        <w:t>Hotnog Mihail</w:t>
      </w:r>
      <w:r>
        <w:rPr>
          <w:rFonts w:ascii="Times New Roman" w:hAnsi="Times New Roman" w:cs="Times New Roman"/>
          <w:iCs/>
          <w:sz w:val="23"/>
          <w:szCs w:val="23"/>
          <w:lang w:val="ro-RO"/>
        </w:rPr>
        <w:t xml:space="preserve"> pentru anul 2014, majorîndu-l cu 7 435.52 lei;</w:t>
      </w:r>
    </w:p>
    <w:p w:rsidR="004144A7" w:rsidRPr="004144A7" w:rsidRDefault="004144A7" w:rsidP="004144A7">
      <w:pPr>
        <w:pStyle w:val="ListParagraph"/>
        <w:numPr>
          <w:ilvl w:val="0"/>
          <w:numId w:val="4"/>
        </w:numPr>
        <w:overflowPunct w:val="0"/>
        <w:autoSpaceDE w:val="0"/>
        <w:autoSpaceDN w:val="0"/>
        <w:adjustRightInd w:val="0"/>
        <w:spacing w:after="0" w:line="240" w:lineRule="auto"/>
        <w:jc w:val="both"/>
        <w:textAlignment w:val="baseline"/>
        <w:rPr>
          <w:rFonts w:ascii="Times New Roman" w:hAnsi="Times New Roman" w:cs="Times New Roman"/>
          <w:iCs/>
          <w:sz w:val="23"/>
          <w:szCs w:val="23"/>
          <w:lang w:val="ro-RO"/>
        </w:rPr>
      </w:pPr>
      <w:r>
        <w:rPr>
          <w:rFonts w:ascii="Times New Roman" w:hAnsi="Times New Roman" w:cs="Times New Roman"/>
          <w:iCs/>
          <w:sz w:val="23"/>
          <w:szCs w:val="23"/>
          <w:lang w:val="ro-RO"/>
        </w:rPr>
        <w:t>N</w:t>
      </w:r>
      <w:r w:rsidRPr="004144A7">
        <w:rPr>
          <w:rFonts w:ascii="Times New Roman" w:hAnsi="Times New Roman" w:cs="Times New Roman"/>
          <w:iCs/>
          <w:sz w:val="23"/>
          <w:szCs w:val="23"/>
          <w:lang w:val="ro-RO"/>
        </w:rPr>
        <w:t xml:space="preserve">u a declarat aflarea în folosință a casei de locuit situate în </w:t>
      </w:r>
      <w:r w:rsidRPr="00AE4A34">
        <w:rPr>
          <w:rFonts w:ascii="Times New Roman" w:hAnsi="Times New Roman" w:cs="Times New Roman"/>
          <w:iCs/>
          <w:sz w:val="23"/>
          <w:szCs w:val="23"/>
          <w:highlight w:val="black"/>
          <w:lang w:val="ro-RO"/>
        </w:rPr>
        <w:t>s. Horești, r-nul Ialoveni</w:t>
      </w:r>
      <w:r w:rsidRPr="004144A7">
        <w:rPr>
          <w:rFonts w:ascii="Times New Roman" w:hAnsi="Times New Roman" w:cs="Times New Roman"/>
          <w:iCs/>
          <w:sz w:val="23"/>
          <w:szCs w:val="23"/>
          <w:lang w:val="ro-RO"/>
        </w:rPr>
        <w:t>.</w:t>
      </w:r>
    </w:p>
    <w:p w:rsidR="008A6F58" w:rsidRDefault="004144A7" w:rsidP="008A6F58">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Nu a declarat </w:t>
      </w:r>
      <w:r w:rsidR="008A6F58">
        <w:rPr>
          <w:rFonts w:ascii="Times New Roman" w:eastAsia="Times New Roman" w:hAnsi="Times New Roman" w:cs="Times New Roman"/>
          <w:sz w:val="23"/>
          <w:szCs w:val="23"/>
          <w:lang w:val="ro-RO" w:eastAsia="ru-RU"/>
        </w:rPr>
        <w:t>autoturismului de model „</w:t>
      </w:r>
      <w:r w:rsidR="008A6F58" w:rsidRPr="00AE4A34">
        <w:rPr>
          <w:rFonts w:ascii="Times New Roman" w:eastAsia="Times New Roman" w:hAnsi="Times New Roman" w:cs="Times New Roman"/>
          <w:sz w:val="23"/>
          <w:szCs w:val="23"/>
          <w:highlight w:val="black"/>
          <w:lang w:val="ro-RO" w:eastAsia="ru-RU"/>
        </w:rPr>
        <w:t>Opel Vectra</w:t>
      </w:r>
      <w:r w:rsidR="008A6F58">
        <w:rPr>
          <w:rFonts w:ascii="Times New Roman" w:eastAsia="Times New Roman" w:hAnsi="Times New Roman" w:cs="Times New Roman"/>
          <w:sz w:val="23"/>
          <w:szCs w:val="23"/>
          <w:lang w:val="ro-RO" w:eastAsia="ru-RU"/>
        </w:rPr>
        <w:t xml:space="preserve">”, anul fabricării 1993, aflat în posesia soțului, </w:t>
      </w:r>
      <w:r w:rsidR="008A6F58" w:rsidRPr="00AE4A34">
        <w:rPr>
          <w:rFonts w:ascii="Times New Roman" w:eastAsia="Times New Roman" w:hAnsi="Times New Roman" w:cs="Times New Roman"/>
          <w:sz w:val="23"/>
          <w:szCs w:val="23"/>
          <w:highlight w:val="black"/>
          <w:lang w:val="ro-RO" w:eastAsia="ru-RU"/>
        </w:rPr>
        <w:t>Hotnog Mihail</w:t>
      </w:r>
      <w:r w:rsidR="008A6F58">
        <w:rPr>
          <w:rFonts w:ascii="Times New Roman" w:eastAsia="Times New Roman" w:hAnsi="Times New Roman" w:cs="Times New Roman"/>
          <w:sz w:val="23"/>
          <w:szCs w:val="23"/>
          <w:lang w:val="ro-RO" w:eastAsia="ru-RU"/>
        </w:rPr>
        <w:t xml:space="preserve"> din 11.08.2009;</w:t>
      </w:r>
    </w:p>
    <w:p w:rsidR="008A6F58" w:rsidRPr="008A6F58" w:rsidRDefault="004144A7" w:rsidP="008A6F58">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Pr>
          <w:rFonts w:ascii="Times New Roman" w:hAnsi="Times New Roman" w:cs="Times New Roman"/>
          <w:iCs/>
          <w:sz w:val="23"/>
          <w:szCs w:val="23"/>
          <w:lang w:val="ro-RO"/>
        </w:rPr>
        <w:t xml:space="preserve">Nu a declarat </w:t>
      </w:r>
      <w:r w:rsidR="008A6F58">
        <w:rPr>
          <w:rFonts w:ascii="Times New Roman" w:hAnsi="Times New Roman" w:cs="Times New Roman"/>
          <w:iCs/>
          <w:sz w:val="23"/>
          <w:szCs w:val="23"/>
          <w:lang w:val="ro-RO"/>
        </w:rPr>
        <w:t>3 conturi bancare;</w:t>
      </w:r>
    </w:p>
    <w:p w:rsidR="008A6F58" w:rsidRPr="008A6F58" w:rsidRDefault="004144A7" w:rsidP="008A6F58">
      <w:pPr>
        <w:pStyle w:val="ListParagraph"/>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Pr>
          <w:rFonts w:ascii="Times New Roman" w:eastAsia="Times New Roman" w:hAnsi="Times New Roman" w:cs="Times New Roman"/>
          <w:sz w:val="23"/>
          <w:szCs w:val="23"/>
          <w:lang w:val="ro-RO" w:eastAsia="ru-RU"/>
        </w:rPr>
        <w:t xml:space="preserve">Nu a declarat </w:t>
      </w:r>
      <w:r w:rsidR="008A6F58" w:rsidRPr="008A6F58">
        <w:rPr>
          <w:rFonts w:ascii="Times New Roman" w:eastAsia="Times New Roman" w:hAnsi="Times New Roman" w:cs="Times New Roman"/>
          <w:sz w:val="23"/>
          <w:szCs w:val="23"/>
          <w:lang w:val="ro-RO" w:eastAsia="ru-RU"/>
        </w:rPr>
        <w:t>4 acțiuni,  cu valoarea nominală de 1 leu fiecare, în cadrul companiei „</w:t>
      </w:r>
      <w:r w:rsidR="008A6F58" w:rsidRPr="00AE4A34">
        <w:rPr>
          <w:rFonts w:ascii="Times New Roman" w:eastAsia="Times New Roman" w:hAnsi="Times New Roman" w:cs="Times New Roman"/>
          <w:sz w:val="23"/>
          <w:szCs w:val="23"/>
          <w:highlight w:val="black"/>
          <w:lang w:val="ro-RO" w:eastAsia="ru-RU"/>
        </w:rPr>
        <w:t>Basarab-Vin</w:t>
      </w:r>
      <w:r w:rsidR="008A6F58" w:rsidRPr="008A6F58">
        <w:rPr>
          <w:rFonts w:ascii="Times New Roman" w:eastAsia="Times New Roman" w:hAnsi="Times New Roman" w:cs="Times New Roman"/>
          <w:sz w:val="23"/>
          <w:szCs w:val="23"/>
          <w:lang w:val="ro-RO" w:eastAsia="ru-RU"/>
        </w:rPr>
        <w:t>”, titular Hotnog Mihail.</w:t>
      </w:r>
    </w:p>
    <w:p w:rsidR="00BD3822" w:rsidRPr="00BD3822" w:rsidRDefault="00BD3822" w:rsidP="00BD38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t xml:space="preserve">       Astfel, în limita informației și a documentelor disponibile, avînd în vedere ex</w:t>
      </w:r>
      <w:r w:rsidR="008A6F58">
        <w:rPr>
          <w:rFonts w:ascii="Times New Roman" w:eastAsia="Times New Roman" w:hAnsi="Times New Roman" w:cs="Times New Roman"/>
          <w:sz w:val="23"/>
          <w:szCs w:val="23"/>
          <w:lang w:val="ro-RO" w:eastAsia="ru-RU"/>
        </w:rPr>
        <w:t>plicațiile dnei Hotnog Aliona</w:t>
      </w:r>
      <w:r w:rsidRPr="00BD3822">
        <w:rPr>
          <w:rFonts w:ascii="Times New Roman" w:eastAsia="Times New Roman" w:hAnsi="Times New Roman" w:cs="Times New Roman"/>
          <w:sz w:val="23"/>
          <w:szCs w:val="23"/>
          <w:lang w:val="ro-RO" w:eastAsia="ru-RU"/>
        </w:rPr>
        <w:t xml:space="preserve">, </w:t>
      </w:r>
      <w:r w:rsidRPr="00AE4A34">
        <w:rPr>
          <w:rFonts w:ascii="Times New Roman" w:eastAsia="Times New Roman" w:hAnsi="Times New Roman" w:cs="Times New Roman"/>
          <w:color w:val="FFFFFF" w:themeColor="background1"/>
          <w:sz w:val="23"/>
          <w:szCs w:val="23"/>
          <w:lang w:val="ro-RO" w:eastAsia="ru-RU"/>
        </w:rPr>
        <w:t>ținînd</w:t>
      </w:r>
      <w:r w:rsidRPr="00BD3822">
        <w:rPr>
          <w:rFonts w:ascii="Times New Roman" w:eastAsia="Times New Roman" w:hAnsi="Times New Roman" w:cs="Times New Roman"/>
          <w:sz w:val="23"/>
          <w:szCs w:val="23"/>
          <w:lang w:val="ro-RO" w:eastAsia="ru-RU"/>
        </w:rPr>
        <w:t xml:space="preserve"> cont de faptul că omisiunile admise în conținutul declarației depuse, în opinia Comisiei, nu au fost făcute cu rea-credință, totodată nefiind stabilită o diferență vădită între veniturile realizate pe parcursul anului 2014 și proprietatea dobândită în aceeași perioadă, se constată lipsa încălcării</w:t>
      </w:r>
      <w:r w:rsidR="004144A7">
        <w:rPr>
          <w:rFonts w:ascii="Times New Roman" w:eastAsia="Times New Roman" w:hAnsi="Times New Roman" w:cs="Times New Roman"/>
          <w:sz w:val="23"/>
          <w:szCs w:val="23"/>
          <w:lang w:val="ro-RO" w:eastAsia="ru-RU"/>
        </w:rPr>
        <w:t xml:space="preserve"> intenționate a</w:t>
      </w:r>
      <w:r w:rsidRPr="00BD3822">
        <w:rPr>
          <w:rFonts w:ascii="Times New Roman" w:eastAsia="Times New Roman" w:hAnsi="Times New Roman" w:cs="Times New Roman"/>
          <w:sz w:val="23"/>
          <w:szCs w:val="23"/>
          <w:lang w:val="ro-RO" w:eastAsia="ru-RU"/>
        </w:rPr>
        <w:t xml:space="preserve"> regimului juridic al declarării veniturilor și proprietății pentru anul 20</w:t>
      </w:r>
      <w:r w:rsidR="008A6F58">
        <w:rPr>
          <w:rFonts w:ascii="Times New Roman" w:eastAsia="Times New Roman" w:hAnsi="Times New Roman" w:cs="Times New Roman"/>
          <w:sz w:val="23"/>
          <w:szCs w:val="23"/>
          <w:lang w:val="ro-RO" w:eastAsia="ru-RU"/>
        </w:rPr>
        <w:t>14 de către dna Hotnog Aliona</w:t>
      </w:r>
      <w:r w:rsidRPr="00BD3822">
        <w:rPr>
          <w:rFonts w:ascii="Times New Roman" w:eastAsia="Times New Roman" w:hAnsi="Times New Roman" w:cs="Times New Roman"/>
          <w:sz w:val="23"/>
          <w:szCs w:val="23"/>
          <w:lang w:val="ro-RO" w:eastAsia="ru-RU"/>
        </w:rPr>
        <w:t xml:space="preserve">. </w:t>
      </w:r>
    </w:p>
    <w:p w:rsidR="00BD3822" w:rsidRPr="00BD3822" w:rsidRDefault="00BD3822" w:rsidP="00BD3822">
      <w:pPr>
        <w:overflowPunct w:val="0"/>
        <w:autoSpaceDE w:val="0"/>
        <w:autoSpaceDN w:val="0"/>
        <w:adjustRightInd w:val="0"/>
        <w:spacing w:after="120" w:line="240" w:lineRule="auto"/>
        <w:ind w:firstLine="426"/>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t>În conformitate cu prevederile pct. pct. 27, 28, 29 și 58 ale Regulamentului Comisiei Naţionale de Integritate, aprobat prin Legea nr.180 din 19.12.2011, Comisia,-</w:t>
      </w:r>
    </w:p>
    <w:p w:rsidR="00BD3822" w:rsidRPr="00BD3822" w:rsidRDefault="00BD3822" w:rsidP="00BD3822">
      <w:pPr>
        <w:overflowPunct w:val="0"/>
        <w:autoSpaceDE w:val="0"/>
        <w:autoSpaceDN w:val="0"/>
        <w:adjustRightInd w:val="0"/>
        <w:spacing w:after="120" w:line="240" w:lineRule="auto"/>
        <w:ind w:firstLine="426"/>
        <w:jc w:val="both"/>
        <w:textAlignment w:val="baseline"/>
        <w:rPr>
          <w:rFonts w:ascii="Times New Roman" w:eastAsia="Times New Roman" w:hAnsi="Times New Roman" w:cs="Times New Roman"/>
          <w:sz w:val="23"/>
          <w:szCs w:val="23"/>
          <w:lang w:val="ro-RO" w:eastAsia="ru-RU"/>
        </w:rPr>
      </w:pPr>
      <w:r w:rsidRPr="00BD3822">
        <w:rPr>
          <w:rFonts w:ascii="Times New Roman" w:eastAsia="Times New Roman" w:hAnsi="Times New Roman" w:cs="Times New Roman"/>
          <w:sz w:val="23"/>
          <w:szCs w:val="23"/>
          <w:lang w:val="ro-RO" w:eastAsia="ru-RU"/>
        </w:rPr>
        <w:t xml:space="preserve">                                                                </w:t>
      </w:r>
      <w:r w:rsidRPr="00BD3822">
        <w:rPr>
          <w:rFonts w:ascii="Times New Roman" w:eastAsia="Times New Roman" w:hAnsi="Times New Roman" w:cs="Times New Roman"/>
          <w:b/>
          <w:bCs/>
          <w:color w:val="000000"/>
          <w:sz w:val="23"/>
          <w:szCs w:val="23"/>
          <w:lang w:val="ro-RO" w:eastAsia="ru-RU"/>
        </w:rPr>
        <w:t>DISPUNE:</w:t>
      </w:r>
    </w:p>
    <w:p w:rsidR="00BD3822" w:rsidRPr="00BD3822" w:rsidRDefault="008A6F58" w:rsidP="008A6F58">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color w:val="000000"/>
          <w:sz w:val="23"/>
          <w:szCs w:val="23"/>
          <w:lang w:val="ro-RO" w:eastAsia="ru-RU"/>
        </w:rPr>
      </w:pPr>
      <w:r>
        <w:rPr>
          <w:rFonts w:ascii="Times New Roman" w:eastAsia="Times New Roman" w:hAnsi="Times New Roman" w:cs="Times New Roman"/>
          <w:bCs/>
          <w:color w:val="000000"/>
          <w:sz w:val="23"/>
          <w:szCs w:val="23"/>
          <w:lang w:val="ro-RO" w:eastAsia="ru-RU"/>
        </w:rPr>
        <w:t>1.</w:t>
      </w:r>
      <w:r w:rsidR="00BD3822" w:rsidRPr="00BD3822">
        <w:rPr>
          <w:rFonts w:ascii="Times New Roman" w:eastAsia="Times New Roman" w:hAnsi="Times New Roman" w:cs="Times New Roman"/>
          <w:bCs/>
          <w:color w:val="000000"/>
          <w:sz w:val="23"/>
          <w:szCs w:val="23"/>
          <w:lang w:val="ro-RO" w:eastAsia="ru-RU"/>
        </w:rPr>
        <w:t>Clasarea cauzei în legătură cu l</w:t>
      </w:r>
      <w:r w:rsidR="00BD3822" w:rsidRPr="00BD3822">
        <w:rPr>
          <w:rFonts w:ascii="Times New Roman" w:eastAsia="Times New Roman" w:hAnsi="Times New Roman" w:cs="Times New Roman"/>
          <w:color w:val="000000"/>
          <w:sz w:val="23"/>
          <w:szCs w:val="23"/>
          <w:lang w:val="ro-RO" w:eastAsia="ru-RU"/>
        </w:rPr>
        <w:t>ipsa încălcării intenționate a regimului juridic al declarării veniturilor și proprietății pentru anul 2014,</w:t>
      </w:r>
      <w:r w:rsidR="00BD3822" w:rsidRPr="00BD3822">
        <w:rPr>
          <w:rFonts w:ascii="Times New Roman" w:eastAsia="Times New Roman" w:hAnsi="Times New Roman" w:cs="Times New Roman"/>
          <w:bCs/>
          <w:color w:val="000000"/>
          <w:sz w:val="23"/>
          <w:szCs w:val="23"/>
          <w:lang w:val="ro-RO" w:eastAsia="ru-RU"/>
        </w:rPr>
        <w:t xml:space="preserve"> de către</w:t>
      </w:r>
      <w:r w:rsidR="00BD3822" w:rsidRPr="00BD3822">
        <w:rPr>
          <w:rFonts w:ascii="Times New Roman" w:eastAsia="Times New Roman" w:hAnsi="Times New Roman" w:cs="Times New Roman"/>
          <w:sz w:val="23"/>
          <w:szCs w:val="23"/>
          <w:lang w:val="ro-RO" w:eastAsia="ru-RU"/>
        </w:rPr>
        <w:t xml:space="preserve"> </w:t>
      </w:r>
      <w:r w:rsidRPr="008A6F58">
        <w:rPr>
          <w:rFonts w:ascii="Times New Roman" w:eastAsia="Times New Roman" w:hAnsi="Times New Roman" w:cs="Times New Roman"/>
          <w:sz w:val="23"/>
          <w:szCs w:val="23"/>
          <w:lang w:val="ro-RO" w:eastAsia="ru-RU"/>
        </w:rPr>
        <w:t>dna Hotnog Aliona, procuror în cadrul Procuraturii Generale</w:t>
      </w:r>
      <w:r>
        <w:rPr>
          <w:rFonts w:ascii="Times New Roman" w:eastAsia="Times New Roman" w:hAnsi="Times New Roman" w:cs="Times New Roman"/>
          <w:sz w:val="23"/>
          <w:szCs w:val="23"/>
          <w:lang w:val="ro-RO" w:eastAsia="ru-RU"/>
        </w:rPr>
        <w:t>;</w:t>
      </w:r>
    </w:p>
    <w:p w:rsidR="00BD3822" w:rsidRPr="00BD3822" w:rsidRDefault="008A6F58" w:rsidP="008A6F5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3"/>
          <w:szCs w:val="23"/>
          <w:lang w:val="ro-RO" w:eastAsia="ru-RU"/>
        </w:rPr>
      </w:pPr>
      <w:r>
        <w:rPr>
          <w:rFonts w:ascii="Times New Roman" w:eastAsia="Times New Roman" w:hAnsi="Times New Roman" w:cs="Times New Roman"/>
          <w:sz w:val="23"/>
          <w:szCs w:val="23"/>
          <w:lang w:val="ro-RO" w:eastAsia="ru-RU"/>
        </w:rPr>
        <w:t xml:space="preserve">  2.</w:t>
      </w:r>
      <w:r w:rsidR="00BD3822" w:rsidRPr="00BD3822">
        <w:rPr>
          <w:rFonts w:ascii="Times New Roman" w:eastAsia="Times New Roman" w:hAnsi="Times New Roman" w:cs="Times New Roman"/>
          <w:sz w:val="23"/>
          <w:szCs w:val="23"/>
          <w:lang w:val="ro-RO" w:eastAsia="ru-RU"/>
        </w:rPr>
        <w:t>Comunicarea Actului de</w:t>
      </w:r>
      <w:r>
        <w:rPr>
          <w:rFonts w:ascii="Times New Roman" w:eastAsia="Times New Roman" w:hAnsi="Times New Roman" w:cs="Times New Roman"/>
          <w:sz w:val="23"/>
          <w:szCs w:val="23"/>
          <w:lang w:val="ro-RO" w:eastAsia="ru-RU"/>
        </w:rPr>
        <w:t xml:space="preserve"> constatare dnei Hotnog Aliona;</w:t>
      </w:r>
    </w:p>
    <w:p w:rsidR="00BD3822" w:rsidRPr="00BD3822" w:rsidRDefault="008A6F58" w:rsidP="008A6F5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3"/>
          <w:szCs w:val="23"/>
          <w:lang w:val="ro-RO" w:eastAsia="ru-RU"/>
        </w:rPr>
      </w:pPr>
      <w:r>
        <w:rPr>
          <w:rFonts w:ascii="Times New Roman" w:eastAsia="Times New Roman" w:hAnsi="Times New Roman" w:cs="Times New Roman"/>
          <w:sz w:val="23"/>
          <w:szCs w:val="23"/>
          <w:lang w:val="ro-RO" w:eastAsia="ru-RU"/>
        </w:rPr>
        <w:t xml:space="preserve">  </w:t>
      </w:r>
    </w:p>
    <w:p w:rsidR="00BD3822" w:rsidRPr="00BD3822" w:rsidRDefault="00BD3822" w:rsidP="00BD3822">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color w:val="000000"/>
          <w:sz w:val="23"/>
          <w:szCs w:val="23"/>
          <w:lang w:val="ro-RO" w:eastAsia="ru-RU"/>
        </w:rPr>
      </w:pPr>
    </w:p>
    <w:p w:rsidR="00BD3822" w:rsidRPr="00BD3822" w:rsidRDefault="008A6F58" w:rsidP="00BD3822">
      <w:pPr>
        <w:overflowPunct w:val="0"/>
        <w:autoSpaceDE w:val="0"/>
        <w:autoSpaceDN w:val="0"/>
        <w:adjustRightInd w:val="0"/>
        <w:spacing w:after="0" w:line="240" w:lineRule="auto"/>
        <w:ind w:right="-22"/>
        <w:jc w:val="both"/>
        <w:rPr>
          <w:rFonts w:ascii="Times New Roman" w:eastAsia="Times New Roman" w:hAnsi="Times New Roman" w:cs="Times New Roman"/>
          <w:b/>
          <w:sz w:val="23"/>
          <w:szCs w:val="23"/>
          <w:lang w:val="ro-RO" w:eastAsia="ru-RU"/>
        </w:rPr>
      </w:pPr>
      <w:r>
        <w:rPr>
          <w:rFonts w:ascii="Times New Roman" w:eastAsia="Times New Roman" w:hAnsi="Times New Roman" w:cs="Times New Roman"/>
          <w:sz w:val="23"/>
          <w:szCs w:val="23"/>
          <w:lang w:val="ro-RO" w:eastAsia="ru-RU"/>
        </w:rPr>
        <w:t xml:space="preserve">  </w:t>
      </w:r>
      <w:r w:rsidR="00216462">
        <w:rPr>
          <w:rFonts w:ascii="Times New Roman" w:eastAsia="Times New Roman" w:hAnsi="Times New Roman" w:cs="Times New Roman"/>
          <w:b/>
          <w:bCs/>
          <w:sz w:val="23"/>
          <w:szCs w:val="23"/>
          <w:lang w:val="ro-RO" w:eastAsia="ru-RU"/>
        </w:rPr>
        <w:t>Vicep</w:t>
      </w:r>
      <w:r w:rsidR="00BD3822" w:rsidRPr="00BD3822">
        <w:rPr>
          <w:rFonts w:ascii="Times New Roman" w:eastAsia="Times New Roman" w:hAnsi="Times New Roman" w:cs="Times New Roman"/>
          <w:b/>
          <w:bCs/>
          <w:sz w:val="23"/>
          <w:szCs w:val="23"/>
          <w:lang w:val="ro-RO" w:eastAsia="ru-RU"/>
        </w:rPr>
        <w:t xml:space="preserve">reședintele Comisiei                   </w:t>
      </w:r>
      <w:r w:rsidR="00BD3822" w:rsidRPr="00BD3822">
        <w:rPr>
          <w:rFonts w:ascii="Times New Roman" w:eastAsia="Times New Roman" w:hAnsi="Times New Roman" w:cs="Times New Roman"/>
          <w:b/>
          <w:sz w:val="23"/>
          <w:szCs w:val="23"/>
          <w:lang w:val="ro-RO" w:eastAsia="ru-RU"/>
        </w:rPr>
        <w:t xml:space="preserve">                                                                                  </w:t>
      </w:r>
    </w:p>
    <w:p w:rsidR="00BD3822" w:rsidRPr="00BD3822" w:rsidRDefault="008A6F58" w:rsidP="00BD3822">
      <w:pPr>
        <w:overflowPunct w:val="0"/>
        <w:autoSpaceDE w:val="0"/>
        <w:autoSpaceDN w:val="0"/>
        <w:adjustRightInd w:val="0"/>
        <w:spacing w:after="0" w:line="240" w:lineRule="auto"/>
        <w:ind w:right="-22"/>
        <w:jc w:val="both"/>
        <w:rPr>
          <w:rFonts w:ascii="Times New Roman" w:eastAsia="Times New Roman" w:hAnsi="Times New Roman" w:cs="Times New Roman"/>
          <w:b/>
          <w:sz w:val="23"/>
          <w:szCs w:val="23"/>
          <w:lang w:val="ro-RO" w:eastAsia="ru-RU"/>
        </w:rPr>
      </w:pPr>
      <w:r>
        <w:rPr>
          <w:rFonts w:ascii="Times New Roman" w:eastAsia="Times New Roman" w:hAnsi="Times New Roman" w:cs="Times New Roman"/>
          <w:b/>
          <w:sz w:val="23"/>
          <w:szCs w:val="23"/>
          <w:lang w:val="ro-RO" w:eastAsia="ru-RU"/>
        </w:rPr>
        <w:t xml:space="preserve">  </w:t>
      </w:r>
      <w:r w:rsidR="00BD3822" w:rsidRPr="00BD3822">
        <w:rPr>
          <w:rFonts w:ascii="Times New Roman" w:eastAsia="Times New Roman" w:hAnsi="Times New Roman" w:cs="Times New Roman"/>
          <w:b/>
          <w:sz w:val="23"/>
          <w:szCs w:val="23"/>
          <w:lang w:val="ro-RO" w:eastAsia="ru-RU"/>
        </w:rPr>
        <w:t xml:space="preserve">Naționale de Integritate                                                                        </w:t>
      </w:r>
      <w:r>
        <w:rPr>
          <w:rFonts w:ascii="Times New Roman" w:eastAsia="Times New Roman" w:hAnsi="Times New Roman" w:cs="Times New Roman"/>
          <w:b/>
          <w:sz w:val="23"/>
          <w:szCs w:val="23"/>
          <w:lang w:val="ro-RO" w:eastAsia="ru-RU"/>
        </w:rPr>
        <w:t xml:space="preserve">           </w:t>
      </w:r>
      <w:r w:rsidR="0009571F">
        <w:rPr>
          <w:rFonts w:ascii="Times New Roman" w:eastAsia="Times New Roman" w:hAnsi="Times New Roman" w:cs="Times New Roman"/>
          <w:b/>
          <w:sz w:val="23"/>
          <w:szCs w:val="23"/>
          <w:lang w:val="ro-RO" w:eastAsia="ru-RU"/>
        </w:rPr>
        <w:t>Victor STRĂTILĂ</w:t>
      </w:r>
    </w:p>
    <w:p w:rsidR="00BD3822" w:rsidRPr="00BD3822" w:rsidRDefault="00BD3822" w:rsidP="00BD3822">
      <w:pPr>
        <w:overflowPunct w:val="0"/>
        <w:autoSpaceDE w:val="0"/>
        <w:autoSpaceDN w:val="0"/>
        <w:adjustRightInd w:val="0"/>
        <w:spacing w:after="0" w:line="240" w:lineRule="auto"/>
        <w:ind w:right="-22"/>
        <w:jc w:val="both"/>
        <w:rPr>
          <w:rFonts w:ascii="Times New Roman" w:eastAsia="Times New Roman" w:hAnsi="Times New Roman" w:cs="Times New Roman"/>
          <w:b/>
          <w:sz w:val="23"/>
          <w:szCs w:val="23"/>
          <w:lang w:val="ro-RO" w:eastAsia="ru-RU"/>
        </w:rPr>
      </w:pPr>
    </w:p>
    <w:p w:rsidR="00BD3822" w:rsidRPr="00BD3822" w:rsidRDefault="00BD3822" w:rsidP="00BD3822">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val="ro-RO" w:eastAsia="ru-RU"/>
        </w:rPr>
      </w:pPr>
    </w:p>
    <w:p w:rsidR="00BD3822" w:rsidRPr="008A6F58" w:rsidRDefault="00BD3822" w:rsidP="00BD3822">
      <w:pPr>
        <w:rPr>
          <w:lang w:val="ro-RO"/>
        </w:rPr>
      </w:pPr>
    </w:p>
    <w:p w:rsidR="008A6F58" w:rsidRDefault="008A6F58" w:rsidP="008A6F58">
      <w:pPr>
        <w:tabs>
          <w:tab w:val="left" w:pos="426"/>
        </w:tabs>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 xml:space="preserve">     </w:t>
      </w:r>
    </w:p>
    <w:p w:rsidR="008A6F58" w:rsidRDefault="008A6F58" w:rsidP="008A6F58">
      <w:pPr>
        <w:tabs>
          <w:tab w:val="left" w:pos="426"/>
        </w:tabs>
        <w:spacing w:after="0" w:line="240" w:lineRule="auto"/>
        <w:jc w:val="both"/>
        <w:rPr>
          <w:rFonts w:ascii="Times New Roman" w:eastAsia="Calibri" w:hAnsi="Times New Roman" w:cs="Times New Roman"/>
          <w:lang w:val="ro-RO"/>
        </w:rPr>
      </w:pPr>
    </w:p>
    <w:p w:rsidR="008A6F58" w:rsidRDefault="008A6F58" w:rsidP="008A6F58">
      <w:pPr>
        <w:tabs>
          <w:tab w:val="left" w:pos="426"/>
        </w:tabs>
        <w:spacing w:after="0" w:line="240" w:lineRule="auto"/>
        <w:jc w:val="both"/>
        <w:rPr>
          <w:rFonts w:ascii="Times New Roman" w:eastAsia="Calibri" w:hAnsi="Times New Roman" w:cs="Times New Roman"/>
          <w:lang w:val="ro-RO"/>
        </w:rPr>
      </w:pPr>
    </w:p>
    <w:p w:rsidR="008A6F58" w:rsidRDefault="008A6F58" w:rsidP="008A6F58">
      <w:pPr>
        <w:tabs>
          <w:tab w:val="left" w:pos="426"/>
        </w:tabs>
        <w:spacing w:after="0" w:line="240" w:lineRule="auto"/>
        <w:jc w:val="both"/>
        <w:rPr>
          <w:rFonts w:ascii="Times New Roman" w:eastAsia="Calibri" w:hAnsi="Times New Roman" w:cs="Times New Roman"/>
          <w:lang w:val="ro-RO"/>
        </w:rPr>
      </w:pPr>
    </w:p>
    <w:p w:rsidR="008A6F58" w:rsidRDefault="008A6F58" w:rsidP="008A6F58">
      <w:pPr>
        <w:tabs>
          <w:tab w:val="left" w:pos="426"/>
        </w:tabs>
        <w:spacing w:after="0" w:line="240" w:lineRule="auto"/>
        <w:jc w:val="both"/>
        <w:rPr>
          <w:rFonts w:ascii="Times New Roman" w:eastAsia="Calibri" w:hAnsi="Times New Roman" w:cs="Times New Roman"/>
          <w:lang w:val="ro-RO"/>
        </w:rPr>
      </w:pPr>
    </w:p>
    <w:p w:rsidR="008A6F58" w:rsidRDefault="008A6F58" w:rsidP="008A6F58">
      <w:pPr>
        <w:tabs>
          <w:tab w:val="left" w:pos="426"/>
        </w:tabs>
        <w:spacing w:after="0" w:line="240" w:lineRule="auto"/>
        <w:jc w:val="both"/>
        <w:rPr>
          <w:rFonts w:ascii="Times New Roman" w:eastAsia="Calibri" w:hAnsi="Times New Roman" w:cs="Times New Roman"/>
          <w:lang w:val="ro-RO"/>
        </w:rPr>
      </w:pPr>
    </w:p>
    <w:p w:rsidR="008A6F58" w:rsidRDefault="008A6F58" w:rsidP="008A6F58">
      <w:pPr>
        <w:tabs>
          <w:tab w:val="left" w:pos="426"/>
        </w:tabs>
        <w:spacing w:after="0" w:line="240" w:lineRule="auto"/>
        <w:jc w:val="both"/>
        <w:rPr>
          <w:rFonts w:ascii="Times New Roman" w:eastAsia="Calibri" w:hAnsi="Times New Roman" w:cs="Times New Roman"/>
          <w:lang w:val="ro-RO"/>
        </w:rPr>
      </w:pPr>
    </w:p>
    <w:p w:rsidR="008A6F58" w:rsidRDefault="008A6F58" w:rsidP="008A6F58">
      <w:pPr>
        <w:tabs>
          <w:tab w:val="left" w:pos="426"/>
        </w:tabs>
        <w:spacing w:after="0" w:line="240" w:lineRule="auto"/>
        <w:jc w:val="both"/>
        <w:rPr>
          <w:rFonts w:ascii="Times New Roman" w:eastAsia="Calibri" w:hAnsi="Times New Roman" w:cs="Times New Roman"/>
          <w:lang w:val="ro-RO"/>
        </w:rPr>
      </w:pPr>
    </w:p>
    <w:p w:rsidR="008A6F58" w:rsidRDefault="008A6F58" w:rsidP="008A6F58">
      <w:pPr>
        <w:tabs>
          <w:tab w:val="left" w:pos="426"/>
        </w:tabs>
        <w:spacing w:after="0" w:line="240" w:lineRule="auto"/>
        <w:jc w:val="both"/>
        <w:rPr>
          <w:rFonts w:ascii="Times New Roman" w:eastAsia="Calibri" w:hAnsi="Times New Roman" w:cs="Times New Roman"/>
          <w:lang w:val="ro-RO"/>
        </w:rPr>
      </w:pPr>
    </w:p>
    <w:p w:rsidR="00616B62" w:rsidRPr="008A6F58" w:rsidRDefault="00616B62">
      <w:pPr>
        <w:rPr>
          <w:lang w:val="ro-RO"/>
        </w:rPr>
      </w:pPr>
    </w:p>
    <w:sectPr w:rsidR="00616B62" w:rsidRPr="008A6F58" w:rsidSect="00B4708B">
      <w:footerReference w:type="default" r:id="rId10"/>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2D" w:rsidRDefault="001B352D">
      <w:pPr>
        <w:spacing w:after="0" w:line="240" w:lineRule="auto"/>
      </w:pPr>
      <w:r>
        <w:separator/>
      </w:r>
    </w:p>
  </w:endnote>
  <w:endnote w:type="continuationSeparator" w:id="0">
    <w:p w:rsidR="001B352D" w:rsidRDefault="001B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966746"/>
      <w:docPartObj>
        <w:docPartGallery w:val="Page Numbers (Bottom of Page)"/>
        <w:docPartUnique/>
      </w:docPartObj>
    </w:sdtPr>
    <w:sdtEndPr/>
    <w:sdtContent>
      <w:p w:rsidR="00D33B71" w:rsidRDefault="00BA193E">
        <w:pPr>
          <w:pStyle w:val="Footer"/>
          <w:jc w:val="right"/>
        </w:pPr>
        <w:r>
          <w:fldChar w:fldCharType="begin"/>
        </w:r>
        <w:r>
          <w:instrText>PAGE   \* MERGEFORMAT</w:instrText>
        </w:r>
        <w:r>
          <w:fldChar w:fldCharType="separate"/>
        </w:r>
        <w:r w:rsidR="00EE1E03">
          <w:rPr>
            <w:noProof/>
          </w:rPr>
          <w:t>1</w:t>
        </w:r>
        <w:r>
          <w:fldChar w:fldCharType="end"/>
        </w:r>
      </w:p>
    </w:sdtContent>
  </w:sdt>
  <w:p w:rsidR="00D33B71" w:rsidRDefault="001B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2D" w:rsidRDefault="001B352D">
      <w:pPr>
        <w:spacing w:after="0" w:line="240" w:lineRule="auto"/>
      </w:pPr>
      <w:r>
        <w:separator/>
      </w:r>
    </w:p>
  </w:footnote>
  <w:footnote w:type="continuationSeparator" w:id="0">
    <w:p w:rsidR="001B352D" w:rsidRDefault="001B3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32EAF"/>
    <w:multiLevelType w:val="hybridMultilevel"/>
    <w:tmpl w:val="5576E8C8"/>
    <w:lvl w:ilvl="0" w:tplc="70F83D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2677556"/>
    <w:multiLevelType w:val="hybridMultilevel"/>
    <w:tmpl w:val="D5C6CCF0"/>
    <w:lvl w:ilvl="0" w:tplc="B8BEDA7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7D77CA9"/>
    <w:multiLevelType w:val="hybridMultilevel"/>
    <w:tmpl w:val="F4342C72"/>
    <w:lvl w:ilvl="0" w:tplc="7DE64360">
      <w:start w:val="1"/>
      <w:numFmt w:val="decimal"/>
      <w:lvlText w:val="%1."/>
      <w:lvlJc w:val="left"/>
      <w:pPr>
        <w:ind w:left="786" w:hanging="360"/>
      </w:pPr>
      <w:rPr>
        <w:rFonts w:ascii="Times New Roman" w:eastAsiaTheme="minorHAnsi" w:hAnsi="Times New Roman" w:cs="Times New Roman"/>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nsid w:val="70595858"/>
    <w:multiLevelType w:val="hybridMultilevel"/>
    <w:tmpl w:val="ECECB3B6"/>
    <w:lvl w:ilvl="0" w:tplc="3E0CE37E">
      <w:start w:val="1"/>
      <w:numFmt w:val="decimal"/>
      <w:lvlText w:val="%1."/>
      <w:lvlJc w:val="left"/>
      <w:pPr>
        <w:ind w:left="786" w:hanging="360"/>
      </w:pPr>
      <w:rPr>
        <w:rFonts w:ascii="Times New Roman" w:hAnsi="Times New Roman" w:cs="Times New Roman"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26"/>
    <w:rsid w:val="00071B3A"/>
    <w:rsid w:val="0009571F"/>
    <w:rsid w:val="001B352D"/>
    <w:rsid w:val="00216462"/>
    <w:rsid w:val="002D39AB"/>
    <w:rsid w:val="003946D8"/>
    <w:rsid w:val="003F0FD2"/>
    <w:rsid w:val="004144A7"/>
    <w:rsid w:val="0049507C"/>
    <w:rsid w:val="00616B62"/>
    <w:rsid w:val="00626BAB"/>
    <w:rsid w:val="00635E49"/>
    <w:rsid w:val="00755B20"/>
    <w:rsid w:val="00794656"/>
    <w:rsid w:val="008922CD"/>
    <w:rsid w:val="008A6F58"/>
    <w:rsid w:val="009246F3"/>
    <w:rsid w:val="00931FE6"/>
    <w:rsid w:val="009366B4"/>
    <w:rsid w:val="00A42C19"/>
    <w:rsid w:val="00A66E09"/>
    <w:rsid w:val="00AD0ED0"/>
    <w:rsid w:val="00AE4A34"/>
    <w:rsid w:val="00B10C31"/>
    <w:rsid w:val="00B930BA"/>
    <w:rsid w:val="00BA07D2"/>
    <w:rsid w:val="00BA193E"/>
    <w:rsid w:val="00BA1D26"/>
    <w:rsid w:val="00BD3822"/>
    <w:rsid w:val="00CA520C"/>
    <w:rsid w:val="00D9334D"/>
    <w:rsid w:val="00DE4F40"/>
    <w:rsid w:val="00E9379F"/>
    <w:rsid w:val="00EB7CC8"/>
    <w:rsid w:val="00ED5D8E"/>
    <w:rsid w:val="00EE1E03"/>
    <w:rsid w:val="00F1552E"/>
    <w:rsid w:val="00F940A0"/>
    <w:rsid w:val="00FF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BE484-A0A9-44F6-8B1E-4FAF5A13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D382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BD3822"/>
  </w:style>
  <w:style w:type="paragraph" w:styleId="ListParagraph">
    <w:name w:val="List Paragraph"/>
    <w:basedOn w:val="Normal"/>
    <w:uiPriority w:val="34"/>
    <w:qFormat/>
    <w:rsid w:val="00DE4F40"/>
    <w:pPr>
      <w:ind w:left="720"/>
      <w:contextualSpacing/>
    </w:pPr>
  </w:style>
  <w:style w:type="table" w:styleId="TableGrid">
    <w:name w:val="Table Grid"/>
    <w:basedOn w:val="TableNormal"/>
    <w:uiPriority w:val="39"/>
    <w:rsid w:val="00495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2106</Words>
  <Characters>12218</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RePack by Diakov</cp:lastModifiedBy>
  <cp:revision>2</cp:revision>
  <cp:lastPrinted>2016-04-25T04:55:00Z</cp:lastPrinted>
  <dcterms:created xsi:type="dcterms:W3CDTF">2016-07-22T08:25:00Z</dcterms:created>
  <dcterms:modified xsi:type="dcterms:W3CDTF">2016-07-22T08:25:00Z</dcterms:modified>
</cp:coreProperties>
</file>